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8B89" w14:textId="4A227B42" w:rsidR="00102D15" w:rsidRPr="007E42FC" w:rsidRDefault="00390F80" w:rsidP="00102D15">
      <w:pPr>
        <w:jc w:val="right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 xml:space="preserve">Załącznik nr </w:t>
      </w:r>
      <w:r w:rsidR="00F415CD" w:rsidRPr="007E42FC">
        <w:rPr>
          <w:rFonts w:ascii="Times New Roman" w:hAnsi="Times New Roman"/>
          <w:b/>
        </w:rPr>
        <w:t>6</w:t>
      </w:r>
      <w:r w:rsidR="00982E61">
        <w:rPr>
          <w:rFonts w:ascii="Times New Roman" w:hAnsi="Times New Roman"/>
          <w:b/>
        </w:rPr>
        <w:t xml:space="preserve"> do zapytania ofertowego</w:t>
      </w:r>
    </w:p>
    <w:p w14:paraId="4A89DECF" w14:textId="77777777" w:rsidR="00102D15" w:rsidRPr="007E42FC" w:rsidRDefault="00102D15" w:rsidP="00102D15">
      <w:pPr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UMOWA NR ……………………………</w:t>
      </w:r>
    </w:p>
    <w:p w14:paraId="4862C7E0" w14:textId="5DF5264D" w:rsidR="00F415CD" w:rsidRPr="007E42FC" w:rsidRDefault="00894560" w:rsidP="00F415CD">
      <w:pPr>
        <w:spacing w:before="240" w:after="12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z</w:t>
      </w:r>
      <w:r w:rsidR="00F415CD" w:rsidRPr="007E42FC">
        <w:rPr>
          <w:rFonts w:ascii="Times New Roman" w:hAnsi="Times New Roman"/>
          <w:color w:val="000000"/>
          <w:lang w:eastAsia="pl-PL"/>
        </w:rPr>
        <w:t>awarta elektronicznie</w:t>
      </w:r>
      <w:r w:rsidR="00F415CD" w:rsidRPr="007E42FC">
        <w:rPr>
          <w:rFonts w:ascii="Times New Roman" w:hAnsi="Times New Roman"/>
          <w:lang w:eastAsia="pl-PL"/>
        </w:rPr>
        <w:t>, pomiędzy:</w:t>
      </w:r>
    </w:p>
    <w:p w14:paraId="109ABB9D" w14:textId="77777777" w:rsidR="00F415CD" w:rsidRPr="007E42FC" w:rsidRDefault="00F415CD" w:rsidP="00F415CD">
      <w:pPr>
        <w:spacing w:after="120"/>
        <w:contextualSpacing/>
        <w:jc w:val="both"/>
        <w:rPr>
          <w:rFonts w:ascii="Times New Roman" w:eastAsia="Times New Roman" w:hAnsi="Times New Roman"/>
          <w:color w:val="000000"/>
          <w:highlight w:val="yellow"/>
          <w:lang w:eastAsia="pl-PL"/>
        </w:rPr>
      </w:pPr>
      <w:r w:rsidRPr="007E42FC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Gminą Skórzec </w:t>
      </w:r>
      <w:r w:rsidRPr="007E42FC">
        <w:rPr>
          <w:rFonts w:ascii="Times New Roman" w:eastAsia="Times New Roman" w:hAnsi="Times New Roman"/>
          <w:color w:val="000000"/>
          <w:lang w:eastAsia="pl-PL"/>
        </w:rPr>
        <w:t>z siedzibą ul. Siedlecka 3, 08-114 Skórzec</w:t>
      </w:r>
      <w:r w:rsidRPr="007E42FC">
        <w:rPr>
          <w:rFonts w:ascii="Times New Roman" w:eastAsia="Times New Roman" w:hAnsi="Times New Roman"/>
          <w:color w:val="000000"/>
          <w:lang w:eastAsia="pl-PL" w:bidi="pl-PL"/>
        </w:rPr>
        <w:t xml:space="preserve">, NIP: 8212393379, REGON: 711582575, </w:t>
      </w:r>
      <w:r w:rsidRPr="007E42FC">
        <w:rPr>
          <w:rFonts w:ascii="Times New Roman" w:eastAsia="Times New Roman" w:hAnsi="Times New Roman"/>
          <w:color w:val="000000"/>
          <w:lang w:eastAsia="pl-PL"/>
        </w:rPr>
        <w:t xml:space="preserve">reprezentowanym przez: </w:t>
      </w:r>
    </w:p>
    <w:p w14:paraId="1B1C2458" w14:textId="77777777" w:rsidR="00F415CD" w:rsidRPr="007E42FC" w:rsidRDefault="00F415CD" w:rsidP="00F415CD">
      <w:pPr>
        <w:spacing w:after="120"/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7E42FC">
        <w:rPr>
          <w:rFonts w:ascii="Times New Roman" w:eastAsia="Times New Roman" w:hAnsi="Times New Roman"/>
          <w:b/>
          <w:bCs/>
          <w:color w:val="000000"/>
          <w:lang w:eastAsia="pl-PL"/>
        </w:rPr>
        <w:t>Jerzego Długosza – Wójta Gminy Skórzec,</w:t>
      </w:r>
    </w:p>
    <w:p w14:paraId="21AB0130" w14:textId="77777777" w:rsidR="00F415CD" w:rsidRPr="007E42FC" w:rsidRDefault="00F415CD" w:rsidP="00F415CD">
      <w:pPr>
        <w:spacing w:after="120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7E42FC">
        <w:rPr>
          <w:rFonts w:ascii="Times New Roman" w:eastAsia="Times New Roman" w:hAnsi="Times New Roman"/>
          <w:color w:val="000000"/>
          <w:lang w:eastAsia="pl-PL"/>
        </w:rPr>
        <w:t>przy kontrasygnacie Agnieszki Jadczuk – Skarbnik Gminy Skórzec,</w:t>
      </w:r>
    </w:p>
    <w:p w14:paraId="38595146" w14:textId="77777777" w:rsidR="00F415CD" w:rsidRPr="007E42FC" w:rsidRDefault="00F415CD" w:rsidP="00F415CD">
      <w:pPr>
        <w:spacing w:after="120"/>
        <w:jc w:val="both"/>
        <w:rPr>
          <w:rFonts w:ascii="Times New Roman" w:hAnsi="Times New Roman"/>
          <w:b/>
          <w:bCs/>
          <w:lang w:eastAsia="pl-PL"/>
        </w:rPr>
      </w:pPr>
      <w:r w:rsidRPr="007E42FC">
        <w:rPr>
          <w:rFonts w:ascii="Times New Roman" w:hAnsi="Times New Roman"/>
          <w:lang w:eastAsia="pl-PL"/>
        </w:rPr>
        <w:t xml:space="preserve">zwaną w dalszej części umowy </w:t>
      </w:r>
      <w:r w:rsidRPr="007E42FC">
        <w:rPr>
          <w:rFonts w:ascii="Times New Roman" w:hAnsi="Times New Roman"/>
          <w:b/>
          <w:bCs/>
          <w:lang w:eastAsia="pl-PL"/>
        </w:rPr>
        <w:t>„ZAMAWIAJĄCYM”</w:t>
      </w:r>
    </w:p>
    <w:p w14:paraId="558FC52B" w14:textId="77777777" w:rsidR="00F415CD" w:rsidRPr="007E42FC" w:rsidRDefault="00F415CD" w:rsidP="00F415CD">
      <w:pPr>
        <w:spacing w:after="120"/>
        <w:jc w:val="both"/>
        <w:rPr>
          <w:rFonts w:ascii="Times New Roman" w:hAnsi="Times New Roman"/>
          <w:color w:val="000000"/>
          <w:lang w:eastAsia="pl-PL"/>
        </w:rPr>
      </w:pPr>
      <w:r w:rsidRPr="007E42FC">
        <w:rPr>
          <w:rFonts w:ascii="Times New Roman" w:hAnsi="Times New Roman"/>
          <w:color w:val="000000"/>
          <w:lang w:eastAsia="pl-PL"/>
        </w:rPr>
        <w:t>a</w:t>
      </w:r>
    </w:p>
    <w:p w14:paraId="078BDB31" w14:textId="77777777" w:rsidR="00F415CD" w:rsidRPr="007E42FC" w:rsidRDefault="00F415CD" w:rsidP="00F415CD">
      <w:pPr>
        <w:spacing w:after="120"/>
        <w:contextualSpacing/>
        <w:jc w:val="both"/>
        <w:rPr>
          <w:rFonts w:ascii="Times New Roman" w:hAnsi="Times New Roman"/>
          <w:lang w:eastAsia="pl-PL"/>
        </w:rPr>
      </w:pPr>
      <w:r w:rsidRPr="007E42FC">
        <w:rPr>
          <w:rFonts w:ascii="Times New Roman" w:hAnsi="Times New Roman"/>
          <w:b/>
          <w:bCs/>
          <w:lang w:eastAsia="pl-PL"/>
        </w:rPr>
        <w:t>…………………………………………………………</w:t>
      </w:r>
      <w:r w:rsidRPr="007E42FC">
        <w:rPr>
          <w:rFonts w:ascii="Times New Roman" w:hAnsi="Times New Roman"/>
          <w:lang w:eastAsia="pl-PL"/>
        </w:rPr>
        <w:t>, reprezentowaną przez:</w:t>
      </w:r>
    </w:p>
    <w:p w14:paraId="1B648EBD" w14:textId="77777777" w:rsidR="00F415CD" w:rsidRPr="007E42FC" w:rsidRDefault="00F415CD" w:rsidP="00F415CD">
      <w:pPr>
        <w:spacing w:after="120"/>
        <w:contextualSpacing/>
        <w:jc w:val="both"/>
        <w:rPr>
          <w:rFonts w:ascii="Times New Roman" w:hAnsi="Times New Roman"/>
          <w:b/>
          <w:bCs/>
          <w:lang w:eastAsia="pl-PL"/>
        </w:rPr>
      </w:pPr>
      <w:r w:rsidRPr="007E42FC">
        <w:rPr>
          <w:rFonts w:ascii="Times New Roman" w:hAnsi="Times New Roman"/>
          <w:b/>
          <w:bCs/>
          <w:lang w:eastAsia="pl-PL"/>
        </w:rPr>
        <w:t>……………………………………………………</w:t>
      </w:r>
    </w:p>
    <w:p w14:paraId="7BC4BB61" w14:textId="77777777" w:rsidR="00F415CD" w:rsidRPr="007E42FC" w:rsidRDefault="00F415CD" w:rsidP="00F415CD">
      <w:pPr>
        <w:spacing w:after="120"/>
        <w:contextualSpacing/>
        <w:jc w:val="both"/>
        <w:rPr>
          <w:rFonts w:ascii="Times New Roman" w:hAnsi="Times New Roman"/>
          <w:b/>
          <w:bCs/>
          <w:lang w:eastAsia="pl-PL"/>
        </w:rPr>
      </w:pPr>
      <w:r w:rsidRPr="007E42FC">
        <w:rPr>
          <w:rFonts w:ascii="Times New Roman" w:hAnsi="Times New Roman"/>
          <w:lang w:eastAsia="pl-PL"/>
        </w:rPr>
        <w:t>zwaną dalej</w:t>
      </w:r>
      <w:r w:rsidRPr="007E42FC">
        <w:rPr>
          <w:rFonts w:ascii="Times New Roman" w:hAnsi="Times New Roman"/>
          <w:b/>
          <w:bCs/>
          <w:lang w:eastAsia="pl-PL"/>
        </w:rPr>
        <w:t xml:space="preserve"> „WYKONAWCĄ”</w:t>
      </w:r>
    </w:p>
    <w:p w14:paraId="45556675" w14:textId="77777777" w:rsidR="00F415CD" w:rsidRPr="007E42FC" w:rsidRDefault="00F415CD" w:rsidP="00F415CD">
      <w:pPr>
        <w:spacing w:after="120"/>
        <w:jc w:val="both"/>
        <w:rPr>
          <w:rFonts w:ascii="Times New Roman" w:hAnsi="Times New Roman"/>
          <w:lang w:eastAsia="pl-PL"/>
        </w:rPr>
      </w:pPr>
      <w:r w:rsidRPr="007E42FC">
        <w:rPr>
          <w:rFonts w:ascii="Times New Roman" w:hAnsi="Times New Roman"/>
          <w:lang w:eastAsia="pl-PL"/>
        </w:rPr>
        <w:t xml:space="preserve">zwanych dalej </w:t>
      </w:r>
      <w:r w:rsidRPr="007E42FC">
        <w:rPr>
          <w:rFonts w:ascii="Times New Roman" w:hAnsi="Times New Roman"/>
          <w:b/>
          <w:bCs/>
          <w:lang w:eastAsia="pl-PL"/>
        </w:rPr>
        <w:t>„STRONAMI”</w:t>
      </w:r>
      <w:r w:rsidRPr="007E42FC">
        <w:rPr>
          <w:rFonts w:ascii="Times New Roman" w:hAnsi="Times New Roman"/>
          <w:lang w:eastAsia="pl-PL"/>
        </w:rPr>
        <w:t>,</w:t>
      </w:r>
    </w:p>
    <w:p w14:paraId="5449FFAF" w14:textId="77777777" w:rsidR="00F415CD" w:rsidRPr="007E42FC" w:rsidRDefault="00F415CD" w:rsidP="00112893">
      <w:pPr>
        <w:spacing w:after="0" w:line="240" w:lineRule="auto"/>
        <w:jc w:val="both"/>
        <w:rPr>
          <w:rFonts w:ascii="Times New Roman" w:hAnsi="Times New Roman"/>
        </w:rPr>
      </w:pPr>
    </w:p>
    <w:p w14:paraId="033426AD" w14:textId="4038D82B" w:rsidR="00102D15" w:rsidRDefault="00A02718" w:rsidP="00A02718">
      <w:pPr>
        <w:contextualSpacing/>
        <w:jc w:val="both"/>
        <w:rPr>
          <w:rFonts w:ascii="Times New Roman" w:hAnsi="Times New Roman"/>
        </w:rPr>
      </w:pPr>
      <w:r w:rsidRPr="007E42FC">
        <w:rPr>
          <w:rFonts w:ascii="Times New Roman" w:hAnsi="Times New Roman"/>
        </w:rPr>
        <w:t xml:space="preserve">w </w:t>
      </w:r>
      <w:r w:rsidR="0087339B" w:rsidRPr="007E42FC">
        <w:rPr>
          <w:rFonts w:ascii="Times New Roman" w:hAnsi="Times New Roman"/>
        </w:rPr>
        <w:t>następstw</w:t>
      </w:r>
      <w:r w:rsidRPr="007E42FC">
        <w:rPr>
          <w:rFonts w:ascii="Times New Roman" w:hAnsi="Times New Roman"/>
        </w:rPr>
        <w:t>ie</w:t>
      </w:r>
      <w:r w:rsidR="0087339B" w:rsidRPr="007E42FC">
        <w:rPr>
          <w:rFonts w:ascii="Times New Roman" w:hAnsi="Times New Roman"/>
        </w:rPr>
        <w:t xml:space="preserve"> wyboru przez Zamawiającego oferty Wykonawcy w postępowaniu o udzielenie zamówienia publicznego </w:t>
      </w:r>
      <w:r w:rsidR="008D32D5" w:rsidRPr="007E42FC">
        <w:rPr>
          <w:rFonts w:ascii="Times New Roman" w:hAnsi="Times New Roman"/>
        </w:rPr>
        <w:t xml:space="preserve">o wartości mniejszej niż 130 000 zł pod nazwą </w:t>
      </w:r>
      <w:r w:rsidR="008D32D5" w:rsidRPr="007E42FC">
        <w:rPr>
          <w:rFonts w:ascii="Times New Roman" w:hAnsi="Times New Roman"/>
          <w:b/>
        </w:rPr>
        <w:t xml:space="preserve">„Zakup agregatu prądotwórczego”, </w:t>
      </w:r>
      <w:r w:rsidR="0087339B" w:rsidRPr="007E42FC">
        <w:rPr>
          <w:rFonts w:ascii="Times New Roman" w:hAnsi="Times New Roman"/>
        </w:rPr>
        <w:t xml:space="preserve">prowadzonego </w:t>
      </w:r>
      <w:r w:rsidR="008D32D5" w:rsidRPr="007E42FC">
        <w:rPr>
          <w:rFonts w:ascii="Times New Roman" w:hAnsi="Times New Roman"/>
        </w:rPr>
        <w:t xml:space="preserve">w trybie zapytania ofertowego </w:t>
      </w:r>
      <w:r w:rsidR="00F415CD" w:rsidRPr="007E42FC">
        <w:rPr>
          <w:rFonts w:ascii="Times New Roman" w:hAnsi="Times New Roman"/>
        </w:rPr>
        <w:t>w oparciu o zasadę konkurencyjności określoną w podrozdziale 3.2 Wytycznych dotyczących kwalifikowalności wydatków na lata 2021-2027 z dnia 14 marca 2025 roku</w:t>
      </w:r>
      <w:r w:rsidR="008D32D5" w:rsidRPr="007E42FC">
        <w:rPr>
          <w:rFonts w:ascii="Times New Roman" w:hAnsi="Times New Roman"/>
        </w:rPr>
        <w:t xml:space="preserve">, </w:t>
      </w:r>
      <w:r w:rsidR="00F415CD" w:rsidRPr="007E42FC">
        <w:rPr>
          <w:rFonts w:ascii="Times New Roman" w:hAnsi="Times New Roman"/>
        </w:rPr>
        <w:t xml:space="preserve">w ramach projektu nr </w:t>
      </w:r>
      <w:r w:rsidR="00FF7909" w:rsidRPr="00FF7909">
        <w:rPr>
          <w:rFonts w:ascii="Times New Roman" w:hAnsi="Times New Roman"/>
          <w:b/>
          <w:lang w:bidi="pl-PL"/>
        </w:rPr>
        <w:t>FERC.02.02-CS.01-001/23/2176/ FERC.02.02-CS.01-001/23/2024</w:t>
      </w:r>
      <w:r w:rsidR="00F415CD" w:rsidRPr="007E42FC">
        <w:rPr>
          <w:rFonts w:ascii="Times New Roman" w:hAnsi="Times New Roman"/>
        </w:rPr>
        <w:t xml:space="preserve"> </w:t>
      </w:r>
      <w:r w:rsidRPr="007E42FC">
        <w:rPr>
          <w:rFonts w:ascii="Times New Roman" w:hAnsi="Times New Roman"/>
        </w:rPr>
        <w:t>dotyczącego realizacji k</w:t>
      </w:r>
      <w:r w:rsidR="00F415CD" w:rsidRPr="007E42FC">
        <w:rPr>
          <w:rFonts w:ascii="Times New Roman" w:hAnsi="Times New Roman"/>
        </w:rPr>
        <w:t xml:space="preserve">onkursu </w:t>
      </w:r>
      <w:r w:rsidRPr="007E42FC">
        <w:rPr>
          <w:rFonts w:ascii="Times New Roman" w:hAnsi="Times New Roman"/>
        </w:rPr>
        <w:t>g</w:t>
      </w:r>
      <w:r w:rsidR="00F415CD" w:rsidRPr="007E42FC">
        <w:rPr>
          <w:rFonts w:ascii="Times New Roman" w:hAnsi="Times New Roman"/>
        </w:rPr>
        <w:t xml:space="preserve">rantowego „Cyberbezpieczny Samorząd”, </w:t>
      </w:r>
      <w:r w:rsidRPr="007E42FC">
        <w:rPr>
          <w:rStyle w:val="markedcontent"/>
          <w:rFonts w:ascii="Times New Roman" w:hAnsi="Times New Roman"/>
        </w:rPr>
        <w:t>Priorytet II: Zaawansowane usługi cyfrowe</w:t>
      </w:r>
      <w:r w:rsidRPr="007E42FC">
        <w:rPr>
          <w:rFonts w:ascii="Times New Roman" w:hAnsi="Times New Roman"/>
        </w:rPr>
        <w:t xml:space="preserve"> </w:t>
      </w:r>
      <w:r w:rsidR="00F415CD" w:rsidRPr="007E42FC">
        <w:rPr>
          <w:rFonts w:ascii="Times New Roman" w:hAnsi="Times New Roman"/>
        </w:rPr>
        <w:t>Działanie 2.2. – Wzmocnienie krajowego systemu cyberbezpieczeństwa, Fundusze Europejskie na Rozwój Cyfrowy 2021-2027</w:t>
      </w:r>
      <w:r w:rsidRPr="007E42FC">
        <w:rPr>
          <w:rFonts w:ascii="Times New Roman" w:hAnsi="Times New Roman"/>
        </w:rPr>
        <w:t xml:space="preserve"> (FERC)</w:t>
      </w:r>
      <w:r w:rsidR="000D5AB5">
        <w:rPr>
          <w:rFonts w:ascii="Times New Roman" w:hAnsi="Times New Roman"/>
        </w:rPr>
        <w:t xml:space="preserve"> </w:t>
      </w:r>
      <w:r w:rsidR="000D5AB5" w:rsidRPr="00BD325E">
        <w:rPr>
          <w:rFonts w:ascii="Times New Roman" w:hAnsi="Times New Roman"/>
        </w:rPr>
        <w:t>współfinansowan</w:t>
      </w:r>
      <w:r w:rsidR="000D5AB5">
        <w:rPr>
          <w:rFonts w:ascii="Times New Roman" w:hAnsi="Times New Roman"/>
        </w:rPr>
        <w:t>ego</w:t>
      </w:r>
      <w:r w:rsidR="000D5AB5" w:rsidRPr="00BD325E">
        <w:rPr>
          <w:rFonts w:ascii="Times New Roman" w:hAnsi="Times New Roman"/>
        </w:rPr>
        <w:t xml:space="preserve"> przez Unię Europejską ze środków Europejskiego Funduszu Rozwoju Regionalnego</w:t>
      </w:r>
      <w:r w:rsidR="00BB77F2" w:rsidRPr="007E42FC">
        <w:rPr>
          <w:rFonts w:ascii="Times New Roman" w:hAnsi="Times New Roman"/>
        </w:rPr>
        <w:t>.</w:t>
      </w:r>
      <w:r w:rsidRPr="007E42FC">
        <w:rPr>
          <w:rFonts w:ascii="Times New Roman" w:hAnsi="Times New Roman"/>
        </w:rPr>
        <w:t xml:space="preserve"> </w:t>
      </w:r>
    </w:p>
    <w:p w14:paraId="42869615" w14:textId="77777777" w:rsidR="00A02718" w:rsidRPr="007E42FC" w:rsidRDefault="00A02718" w:rsidP="007E42FC">
      <w:pPr>
        <w:contextualSpacing/>
        <w:jc w:val="both"/>
        <w:rPr>
          <w:rFonts w:ascii="Times New Roman" w:hAnsi="Times New Roman"/>
        </w:rPr>
      </w:pPr>
    </w:p>
    <w:p w14:paraId="02BC7E5D" w14:textId="77777777" w:rsidR="00102D15" w:rsidRPr="007E42FC" w:rsidRDefault="00102D15" w:rsidP="00112893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 1</w:t>
      </w:r>
    </w:p>
    <w:p w14:paraId="14485C27" w14:textId="77777777" w:rsidR="00102D15" w:rsidRPr="007E42FC" w:rsidRDefault="00102D15" w:rsidP="00102D15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PRZEDMIOT UMOWY</w:t>
      </w:r>
    </w:p>
    <w:p w14:paraId="37040EA5" w14:textId="2641ECD3" w:rsidR="00EA6CDB" w:rsidRPr="007E42FC" w:rsidRDefault="000D5AB5" w:rsidP="00F415C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powierza a Wykonawca przyjmuje do wykonania zadanie </w:t>
      </w:r>
      <w:r w:rsidR="0087339B" w:rsidRPr="007E42FC">
        <w:rPr>
          <w:rFonts w:ascii="Times New Roman" w:hAnsi="Times New Roman" w:cs="Times New Roman"/>
        </w:rPr>
        <w:t>pn</w:t>
      </w:r>
      <w:r w:rsidR="00986723" w:rsidRPr="007E42FC">
        <w:rPr>
          <w:rFonts w:ascii="Times New Roman" w:hAnsi="Times New Roman" w:cs="Times New Roman"/>
        </w:rPr>
        <w:t>.</w:t>
      </w:r>
      <w:r w:rsidR="0087339B" w:rsidRPr="007E42FC">
        <w:rPr>
          <w:rFonts w:ascii="Times New Roman" w:hAnsi="Times New Roman" w:cs="Times New Roman"/>
        </w:rPr>
        <w:t xml:space="preserve">: </w:t>
      </w:r>
      <w:r w:rsidR="00175814" w:rsidRPr="007E42FC">
        <w:rPr>
          <w:rFonts w:ascii="Times New Roman" w:hAnsi="Times New Roman" w:cs="Times New Roman"/>
        </w:rPr>
        <w:t>„Zakup agregatu prądotwórczego”</w:t>
      </w:r>
      <w:r>
        <w:rPr>
          <w:rFonts w:ascii="Times New Roman" w:hAnsi="Times New Roman" w:cs="Times New Roman"/>
        </w:rPr>
        <w:t>.</w:t>
      </w:r>
    </w:p>
    <w:p w14:paraId="31B290ED" w14:textId="613E8C60" w:rsidR="00102D15" w:rsidRPr="007E42FC" w:rsidRDefault="000D5AB5" w:rsidP="008125EC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zadania, o którym mowa w ust. 1 </w:t>
      </w:r>
      <w:r w:rsidR="00102D15" w:rsidRPr="007E42FC">
        <w:rPr>
          <w:rFonts w:ascii="Times New Roman" w:hAnsi="Times New Roman" w:cs="Times New Roman"/>
        </w:rPr>
        <w:t>Wykonawc</w:t>
      </w:r>
      <w:r w:rsidR="00894560">
        <w:rPr>
          <w:rFonts w:ascii="Times New Roman" w:hAnsi="Times New Roman" w:cs="Times New Roman"/>
        </w:rPr>
        <w:t>a</w:t>
      </w:r>
      <w:r w:rsidR="00102D15" w:rsidRPr="007E42FC">
        <w:rPr>
          <w:rFonts w:ascii="Times New Roman" w:hAnsi="Times New Roman" w:cs="Times New Roman"/>
        </w:rPr>
        <w:t xml:space="preserve"> dosta</w:t>
      </w:r>
      <w:r>
        <w:rPr>
          <w:rFonts w:ascii="Times New Roman" w:hAnsi="Times New Roman" w:cs="Times New Roman"/>
        </w:rPr>
        <w:t>rczy</w:t>
      </w:r>
      <w:r w:rsidR="00102D15" w:rsidRPr="007E42F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zamontuje</w:t>
      </w:r>
      <w:r w:rsidR="009E6942">
        <w:rPr>
          <w:rFonts w:ascii="Times New Roman" w:hAnsi="Times New Roman" w:cs="Times New Roman"/>
        </w:rPr>
        <w:t xml:space="preserve"> wraz z koniecznymi pracami budowlanymi, okablowaniem i wykonaniem instalacji elektrycznej</w:t>
      </w:r>
      <w:r w:rsidR="00986723" w:rsidRPr="007E42FC">
        <w:rPr>
          <w:rFonts w:ascii="Times New Roman" w:hAnsi="Times New Roman" w:cs="Times New Roman"/>
        </w:rPr>
        <w:t>,</w:t>
      </w:r>
      <w:r w:rsidR="00B55D37" w:rsidRPr="007E42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wepnie </w:t>
      </w:r>
      <w:r w:rsidR="002D0DF2" w:rsidRPr="007E42FC">
        <w:rPr>
          <w:rFonts w:ascii="Times New Roman" w:hAnsi="Times New Roman" w:cs="Times New Roman"/>
        </w:rPr>
        <w:t xml:space="preserve"> w istniejącą instalację,</w:t>
      </w:r>
      <w:r w:rsidR="00102D15" w:rsidRPr="007E42FC">
        <w:rPr>
          <w:rFonts w:ascii="Times New Roman" w:hAnsi="Times New Roman" w:cs="Times New Roman"/>
        </w:rPr>
        <w:t xml:space="preserve"> uruchomi </w:t>
      </w:r>
      <w:r>
        <w:rPr>
          <w:rFonts w:ascii="Times New Roman" w:hAnsi="Times New Roman" w:cs="Times New Roman"/>
        </w:rPr>
        <w:t>s</w:t>
      </w:r>
      <w:r w:rsidR="00102D15" w:rsidRPr="007E42FC">
        <w:rPr>
          <w:rFonts w:ascii="Times New Roman" w:hAnsi="Times New Roman" w:cs="Times New Roman"/>
        </w:rPr>
        <w:t>konfigur</w:t>
      </w:r>
      <w:r>
        <w:rPr>
          <w:rFonts w:ascii="Times New Roman" w:hAnsi="Times New Roman" w:cs="Times New Roman"/>
        </w:rPr>
        <w:t>uje</w:t>
      </w:r>
      <w:r w:rsidR="00102D15" w:rsidRPr="007E42FC"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</w:rPr>
        <w:t xml:space="preserve"> zapewni </w:t>
      </w:r>
      <w:r w:rsidR="00102D15" w:rsidRPr="007E42FC">
        <w:rPr>
          <w:rFonts w:ascii="Times New Roman" w:hAnsi="Times New Roman" w:cs="Times New Roman"/>
        </w:rPr>
        <w:t xml:space="preserve">świadczenie usług serwisu gwarancyjnego </w:t>
      </w:r>
      <w:r>
        <w:rPr>
          <w:rFonts w:ascii="Times New Roman" w:hAnsi="Times New Roman" w:cs="Times New Roman"/>
        </w:rPr>
        <w:t>a</w:t>
      </w:r>
      <w:r w:rsidR="00986723" w:rsidRPr="007E42FC">
        <w:rPr>
          <w:rFonts w:ascii="Times New Roman" w:hAnsi="Times New Roman" w:cs="Times New Roman"/>
        </w:rPr>
        <w:t xml:space="preserve">gregatu </w:t>
      </w:r>
      <w:r>
        <w:rPr>
          <w:rFonts w:ascii="Times New Roman" w:hAnsi="Times New Roman" w:cs="Times New Roman"/>
        </w:rPr>
        <w:t>p</w:t>
      </w:r>
      <w:r w:rsidR="00986723" w:rsidRPr="007E42FC">
        <w:rPr>
          <w:rFonts w:ascii="Times New Roman" w:hAnsi="Times New Roman" w:cs="Times New Roman"/>
        </w:rPr>
        <w:t xml:space="preserve">rądotwórczego opisanego w </w:t>
      </w:r>
      <w:r>
        <w:rPr>
          <w:rFonts w:ascii="Times New Roman" w:hAnsi="Times New Roman" w:cs="Times New Roman"/>
        </w:rPr>
        <w:t>z</w:t>
      </w:r>
      <w:r w:rsidR="0087339B" w:rsidRPr="007E42FC">
        <w:rPr>
          <w:rFonts w:ascii="Times New Roman" w:hAnsi="Times New Roman" w:cs="Times New Roman"/>
        </w:rPr>
        <w:t>apytani</w:t>
      </w:r>
      <w:r w:rsidR="00B41E00" w:rsidRPr="007E42FC">
        <w:rPr>
          <w:rFonts w:ascii="Times New Roman" w:hAnsi="Times New Roman" w:cs="Times New Roman"/>
        </w:rPr>
        <w:t>u</w:t>
      </w:r>
      <w:r w:rsidR="00F415CD" w:rsidRPr="007E42FC">
        <w:rPr>
          <w:rFonts w:ascii="Times New Roman" w:hAnsi="Times New Roman" w:cs="Times New Roman"/>
        </w:rPr>
        <w:t xml:space="preserve"> ofertowym</w:t>
      </w:r>
      <w:r w:rsidR="00102D15" w:rsidRPr="007E42FC">
        <w:rPr>
          <w:rFonts w:ascii="Times New Roman" w:hAnsi="Times New Roman" w:cs="Times New Roman"/>
        </w:rPr>
        <w:t xml:space="preserve">, na warunkach określonych w treści </w:t>
      </w:r>
      <w:r>
        <w:rPr>
          <w:rFonts w:ascii="Times New Roman" w:hAnsi="Times New Roman" w:cs="Times New Roman"/>
        </w:rPr>
        <w:t>z</w:t>
      </w:r>
      <w:r w:rsidR="0087339B" w:rsidRPr="007E42FC">
        <w:rPr>
          <w:rFonts w:ascii="Times New Roman" w:hAnsi="Times New Roman" w:cs="Times New Roman"/>
        </w:rPr>
        <w:t xml:space="preserve">apytania i </w:t>
      </w:r>
      <w:r>
        <w:rPr>
          <w:rFonts w:ascii="Times New Roman" w:hAnsi="Times New Roman" w:cs="Times New Roman"/>
        </w:rPr>
        <w:t>zgodnie ze złożoną o</w:t>
      </w:r>
      <w:r w:rsidR="0087339B" w:rsidRPr="007E42FC">
        <w:rPr>
          <w:rFonts w:ascii="Times New Roman" w:hAnsi="Times New Roman" w:cs="Times New Roman"/>
        </w:rPr>
        <w:t>fert</w:t>
      </w:r>
      <w:r>
        <w:rPr>
          <w:rFonts w:ascii="Times New Roman" w:hAnsi="Times New Roman" w:cs="Times New Roman"/>
        </w:rPr>
        <w:t>ą</w:t>
      </w:r>
      <w:r w:rsidR="00102D15" w:rsidRPr="007E42FC">
        <w:rPr>
          <w:rFonts w:ascii="Times New Roman" w:hAnsi="Times New Roman" w:cs="Times New Roman"/>
        </w:rPr>
        <w:t>.</w:t>
      </w:r>
    </w:p>
    <w:p w14:paraId="2A6E9237" w14:textId="5C5D0F97" w:rsidR="004E1045" w:rsidRPr="007E42FC" w:rsidRDefault="004E1045" w:rsidP="00015AC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Wykonawca oświadcza, że sprzęt będący przedmiotem niniejszej umowy spełnia parametry </w:t>
      </w:r>
      <w:r w:rsidR="00894560">
        <w:rPr>
          <w:rFonts w:ascii="Times New Roman" w:hAnsi="Times New Roman" w:cs="Times New Roman"/>
        </w:rPr>
        <w:t xml:space="preserve">wskazane w </w:t>
      </w:r>
      <w:r w:rsidR="000D5AB5">
        <w:rPr>
          <w:rFonts w:ascii="Times New Roman" w:hAnsi="Times New Roman" w:cs="Times New Roman"/>
        </w:rPr>
        <w:t>z</w:t>
      </w:r>
      <w:r w:rsidR="00182683" w:rsidRPr="007E42FC">
        <w:rPr>
          <w:rFonts w:ascii="Times New Roman" w:hAnsi="Times New Roman" w:cs="Times New Roman"/>
        </w:rPr>
        <w:t>apytani</w:t>
      </w:r>
      <w:r w:rsidR="00894560">
        <w:rPr>
          <w:rFonts w:ascii="Times New Roman" w:hAnsi="Times New Roman" w:cs="Times New Roman"/>
        </w:rPr>
        <w:t>u</w:t>
      </w:r>
      <w:r w:rsidR="00182683" w:rsidRPr="007E42FC">
        <w:rPr>
          <w:rFonts w:ascii="Times New Roman" w:hAnsi="Times New Roman" w:cs="Times New Roman"/>
        </w:rPr>
        <w:t xml:space="preserve"> ofertow</w:t>
      </w:r>
      <w:r w:rsidR="00894560">
        <w:rPr>
          <w:rFonts w:ascii="Times New Roman" w:hAnsi="Times New Roman" w:cs="Times New Roman"/>
        </w:rPr>
        <w:t>ym</w:t>
      </w:r>
      <w:r w:rsidR="00986723" w:rsidRPr="007E42FC">
        <w:rPr>
          <w:rFonts w:ascii="Times New Roman" w:hAnsi="Times New Roman" w:cs="Times New Roman"/>
        </w:rPr>
        <w:t xml:space="preserve">, </w:t>
      </w:r>
      <w:r w:rsidR="00894560">
        <w:rPr>
          <w:rFonts w:ascii="Times New Roman" w:hAnsi="Times New Roman" w:cs="Times New Roman"/>
        </w:rPr>
        <w:t xml:space="preserve">zgodnie z </w:t>
      </w:r>
      <w:r w:rsidRPr="007E42FC">
        <w:rPr>
          <w:rFonts w:ascii="Times New Roman" w:hAnsi="Times New Roman" w:cs="Times New Roman"/>
        </w:rPr>
        <w:t xml:space="preserve">zał. </w:t>
      </w:r>
      <w:r w:rsidR="000D5AB5">
        <w:rPr>
          <w:rFonts w:ascii="Times New Roman" w:hAnsi="Times New Roman" w:cs="Times New Roman"/>
        </w:rPr>
        <w:t>n</w:t>
      </w:r>
      <w:r w:rsidRPr="007E42FC">
        <w:rPr>
          <w:rFonts w:ascii="Times New Roman" w:hAnsi="Times New Roman" w:cs="Times New Roman"/>
        </w:rPr>
        <w:t xml:space="preserve">r </w:t>
      </w:r>
      <w:r w:rsidR="00817A77" w:rsidRPr="007E42FC">
        <w:rPr>
          <w:rFonts w:ascii="Times New Roman" w:hAnsi="Times New Roman" w:cs="Times New Roman"/>
        </w:rPr>
        <w:t>1</w:t>
      </w:r>
      <w:r w:rsidRPr="007E42FC">
        <w:rPr>
          <w:rFonts w:ascii="Times New Roman" w:hAnsi="Times New Roman" w:cs="Times New Roman"/>
        </w:rPr>
        <w:t xml:space="preserve">– </w:t>
      </w:r>
      <w:r w:rsidR="000D5AB5">
        <w:rPr>
          <w:rFonts w:ascii="Times New Roman" w:hAnsi="Times New Roman" w:cs="Times New Roman"/>
        </w:rPr>
        <w:t>f</w:t>
      </w:r>
      <w:r w:rsidRPr="007E42FC">
        <w:rPr>
          <w:rFonts w:ascii="Times New Roman" w:hAnsi="Times New Roman" w:cs="Times New Roman"/>
        </w:rPr>
        <w:t>ormularz</w:t>
      </w:r>
      <w:r w:rsidR="000D5AB5">
        <w:rPr>
          <w:rFonts w:ascii="Times New Roman" w:hAnsi="Times New Roman" w:cs="Times New Roman"/>
        </w:rPr>
        <w:t>em</w:t>
      </w:r>
      <w:r w:rsidRPr="007E42FC">
        <w:rPr>
          <w:rFonts w:ascii="Times New Roman" w:hAnsi="Times New Roman" w:cs="Times New Roman"/>
        </w:rPr>
        <w:t xml:space="preserve"> oferty oraz zał. nr </w:t>
      </w:r>
      <w:r w:rsidR="001C634C" w:rsidRPr="007E42FC">
        <w:rPr>
          <w:rFonts w:ascii="Times New Roman" w:hAnsi="Times New Roman" w:cs="Times New Roman"/>
        </w:rPr>
        <w:t>2</w:t>
      </w:r>
      <w:r w:rsidR="002D0DF2" w:rsidRPr="007E42FC">
        <w:rPr>
          <w:rFonts w:ascii="Times New Roman" w:hAnsi="Times New Roman" w:cs="Times New Roman"/>
        </w:rPr>
        <w:t xml:space="preserve"> </w:t>
      </w:r>
      <w:r w:rsidR="000D5AB5">
        <w:rPr>
          <w:rFonts w:ascii="Times New Roman" w:hAnsi="Times New Roman" w:cs="Times New Roman"/>
        </w:rPr>
        <w:t>-</w:t>
      </w:r>
      <w:r w:rsidRPr="007E42FC">
        <w:rPr>
          <w:rFonts w:ascii="Times New Roman" w:hAnsi="Times New Roman" w:cs="Times New Roman"/>
        </w:rPr>
        <w:t xml:space="preserve"> </w:t>
      </w:r>
      <w:r w:rsidR="00894560">
        <w:rPr>
          <w:rFonts w:ascii="Times New Roman" w:hAnsi="Times New Roman" w:cs="Times New Roman"/>
        </w:rPr>
        <w:t>o</w:t>
      </w:r>
      <w:r w:rsidRPr="007E42FC">
        <w:rPr>
          <w:rFonts w:ascii="Times New Roman" w:hAnsi="Times New Roman" w:cs="Times New Roman"/>
        </w:rPr>
        <w:t>pis</w:t>
      </w:r>
      <w:r w:rsidR="00894560">
        <w:rPr>
          <w:rFonts w:ascii="Times New Roman" w:hAnsi="Times New Roman" w:cs="Times New Roman"/>
        </w:rPr>
        <w:t>em</w:t>
      </w:r>
      <w:r w:rsidRPr="007E42FC">
        <w:rPr>
          <w:rFonts w:ascii="Times New Roman" w:hAnsi="Times New Roman" w:cs="Times New Roman"/>
        </w:rPr>
        <w:t xml:space="preserve"> przedmiotu oferty, które są integralnymi częściami niniejszej umowy.</w:t>
      </w:r>
    </w:p>
    <w:p w14:paraId="6EEC11B5" w14:textId="792BED3E" w:rsidR="004E1045" w:rsidRPr="007E42FC" w:rsidRDefault="000D5AB5" w:rsidP="00015AC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D325E">
        <w:rPr>
          <w:rFonts w:ascii="Times New Roman" w:hAnsi="Times New Roman" w:cs="Times New Roman"/>
        </w:rPr>
        <w:t xml:space="preserve">Wykonawca oświadcza, że </w:t>
      </w:r>
      <w:r>
        <w:rPr>
          <w:rFonts w:ascii="Times New Roman" w:hAnsi="Times New Roman" w:cs="Times New Roman"/>
        </w:rPr>
        <w:t>s</w:t>
      </w:r>
      <w:r w:rsidR="004E1045" w:rsidRPr="007E42FC">
        <w:rPr>
          <w:rFonts w:ascii="Times New Roman" w:hAnsi="Times New Roman" w:cs="Times New Roman"/>
        </w:rPr>
        <w:t>przęt jest fabrycznie nowy tj. nieużywany, nieuszkodzony, nieregenerowany, nieobciążony prawami osób lub podmiotów trzecich i wyprodukowany nie wcześniej niż na 12 miesięcy przed terminem składania ofert</w:t>
      </w:r>
      <w:r>
        <w:rPr>
          <w:rFonts w:ascii="Times New Roman" w:hAnsi="Times New Roman" w:cs="Times New Roman"/>
        </w:rPr>
        <w:t>y</w:t>
      </w:r>
      <w:r w:rsidR="004E1045" w:rsidRPr="007E42FC">
        <w:rPr>
          <w:rFonts w:ascii="Times New Roman" w:hAnsi="Times New Roman" w:cs="Times New Roman"/>
        </w:rPr>
        <w:t xml:space="preserve"> oraz pochodzi z legalnego kanału sprzedaży producenta.</w:t>
      </w:r>
    </w:p>
    <w:p w14:paraId="717042C3" w14:textId="77777777" w:rsidR="00102D15" w:rsidRPr="007E42FC" w:rsidRDefault="00102D15" w:rsidP="00112893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 2</w:t>
      </w:r>
    </w:p>
    <w:p w14:paraId="7ABE3656" w14:textId="77777777" w:rsidR="004E1045" w:rsidRPr="007E42FC" w:rsidRDefault="004E1045" w:rsidP="00102D15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TERMIN</w:t>
      </w:r>
    </w:p>
    <w:p w14:paraId="6E37790D" w14:textId="77777777" w:rsidR="004E1045" w:rsidRPr="007E42FC" w:rsidRDefault="004E1045" w:rsidP="004E1045">
      <w:pPr>
        <w:ind w:left="426" w:hanging="426"/>
        <w:jc w:val="both"/>
        <w:rPr>
          <w:rFonts w:ascii="Times New Roman" w:hAnsi="Times New Roman"/>
        </w:rPr>
      </w:pPr>
      <w:r w:rsidRPr="007E42FC">
        <w:rPr>
          <w:rFonts w:ascii="Times New Roman" w:hAnsi="Times New Roman"/>
        </w:rPr>
        <w:t>Termin wykonania przedmiotu określonego w §1 ustala się na ………… dni od dnia podpisania umowy.</w:t>
      </w:r>
    </w:p>
    <w:p w14:paraId="612BD2A5" w14:textId="77777777" w:rsidR="00102D15" w:rsidRPr="007E42FC" w:rsidRDefault="00102D15" w:rsidP="00112893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 3</w:t>
      </w:r>
    </w:p>
    <w:p w14:paraId="693CE592" w14:textId="77777777" w:rsidR="004E1045" w:rsidRPr="007E42FC" w:rsidRDefault="004E1045" w:rsidP="004E1045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WYNAGRODZENIE I WARUNKI PŁATNOŚCI</w:t>
      </w:r>
    </w:p>
    <w:p w14:paraId="79D47518" w14:textId="5F071551" w:rsidR="00894560" w:rsidRPr="007E42FC" w:rsidRDefault="004E1045" w:rsidP="007E42FC">
      <w:pPr>
        <w:pStyle w:val="Akapitzlist"/>
        <w:numPr>
          <w:ilvl w:val="0"/>
          <w:numId w:val="36"/>
        </w:numPr>
        <w:jc w:val="both"/>
        <w:rPr>
          <w:rFonts w:ascii="Times New Roman" w:hAnsi="Times New Roman"/>
        </w:rPr>
      </w:pPr>
      <w:r w:rsidRPr="007E42FC">
        <w:rPr>
          <w:rFonts w:ascii="Times New Roman" w:hAnsi="Times New Roman" w:cs="Times New Roman"/>
        </w:rPr>
        <w:lastRenderedPageBreak/>
        <w:t>Z</w:t>
      </w:r>
      <w:r w:rsidR="000D5AB5">
        <w:rPr>
          <w:rFonts w:ascii="Times New Roman" w:hAnsi="Times New Roman" w:cs="Times New Roman"/>
        </w:rPr>
        <w:t xml:space="preserve">a wykonanie przedmiotu umowy, o którym mowa w § 1, Zamawiający zapłaci Wykonawcy </w:t>
      </w:r>
      <w:r w:rsidRPr="007E42FC">
        <w:rPr>
          <w:rFonts w:ascii="Times New Roman" w:hAnsi="Times New Roman" w:cs="Times New Roman"/>
        </w:rPr>
        <w:t>wynagrodzenie</w:t>
      </w:r>
      <w:r w:rsidR="000D5AB5">
        <w:rPr>
          <w:rFonts w:ascii="Times New Roman" w:hAnsi="Times New Roman" w:cs="Times New Roman"/>
        </w:rPr>
        <w:t xml:space="preserve"> zgodne z ofertą</w:t>
      </w:r>
      <w:r w:rsidR="00112893" w:rsidRPr="007E42FC">
        <w:rPr>
          <w:rFonts w:ascii="Times New Roman" w:hAnsi="Times New Roman" w:cs="Times New Roman"/>
        </w:rPr>
        <w:t xml:space="preserve"> w</w:t>
      </w:r>
      <w:r w:rsidR="000D5AB5">
        <w:rPr>
          <w:rFonts w:ascii="Times New Roman" w:hAnsi="Times New Roman" w:cs="Times New Roman"/>
        </w:rPr>
        <w:t xml:space="preserve"> wysokości </w:t>
      </w:r>
      <w:r w:rsidRPr="007E42FC">
        <w:rPr>
          <w:rFonts w:ascii="Times New Roman" w:hAnsi="Times New Roman" w:cs="Times New Roman"/>
        </w:rPr>
        <w:t>.……………………………… zł brutto (słownie:…………………………</w:t>
      </w:r>
      <w:r w:rsidR="002D0DF2" w:rsidRPr="007E42FC">
        <w:rPr>
          <w:rFonts w:ascii="Times New Roman" w:hAnsi="Times New Roman" w:cs="Times New Roman"/>
        </w:rPr>
        <w:t xml:space="preserve"> </w:t>
      </w:r>
      <w:r w:rsidRPr="007E42FC">
        <w:rPr>
          <w:rFonts w:ascii="Times New Roman" w:hAnsi="Times New Roman" w:cs="Times New Roman"/>
        </w:rPr>
        <w:t>………………………….),</w:t>
      </w:r>
      <w:r w:rsidR="00112893" w:rsidRPr="007E42FC">
        <w:rPr>
          <w:rFonts w:ascii="Times New Roman" w:hAnsi="Times New Roman" w:cs="Times New Roman"/>
        </w:rPr>
        <w:t xml:space="preserve"> w tym ……………. </w:t>
      </w:r>
      <w:r w:rsidR="000D5AB5">
        <w:rPr>
          <w:rFonts w:ascii="Times New Roman" w:hAnsi="Times New Roman" w:cs="Times New Roman"/>
        </w:rPr>
        <w:t xml:space="preserve">podatek </w:t>
      </w:r>
      <w:r w:rsidR="00112893" w:rsidRPr="007E42FC">
        <w:rPr>
          <w:rFonts w:ascii="Times New Roman" w:hAnsi="Times New Roman" w:cs="Times New Roman"/>
        </w:rPr>
        <w:t>VAT</w:t>
      </w:r>
      <w:r w:rsidR="000A06D1" w:rsidRPr="007E42FC">
        <w:rPr>
          <w:rFonts w:ascii="Times New Roman" w:hAnsi="Times New Roman" w:cs="Times New Roman"/>
        </w:rPr>
        <w:t>.</w:t>
      </w:r>
      <w:r w:rsidR="00E90995" w:rsidRPr="007E42FC">
        <w:rPr>
          <w:rFonts w:ascii="Times New Roman" w:hAnsi="Times New Roman"/>
        </w:rPr>
        <w:t xml:space="preserve">2. </w:t>
      </w:r>
      <w:r w:rsidRPr="007E42FC">
        <w:rPr>
          <w:rFonts w:ascii="Times New Roman" w:hAnsi="Times New Roman"/>
        </w:rPr>
        <w:t xml:space="preserve">Strony ustalają, że </w:t>
      </w:r>
      <w:r w:rsidR="009E6942">
        <w:rPr>
          <w:rFonts w:ascii="Times New Roman" w:hAnsi="Times New Roman"/>
        </w:rPr>
        <w:t xml:space="preserve">wynagrodzenie, o którym mowa w ust. 1, zostanie uiszczone </w:t>
      </w:r>
      <w:r w:rsidRPr="007E42FC">
        <w:rPr>
          <w:rFonts w:ascii="Times New Roman" w:hAnsi="Times New Roman"/>
        </w:rPr>
        <w:t>na podstawie faktury przed</w:t>
      </w:r>
      <w:r w:rsidR="00894560" w:rsidRPr="007E42FC">
        <w:rPr>
          <w:rFonts w:ascii="Times New Roman" w:hAnsi="Times New Roman"/>
        </w:rPr>
        <w:t xml:space="preserve">łożonej </w:t>
      </w:r>
      <w:r w:rsidRPr="007E42FC">
        <w:rPr>
          <w:rFonts w:ascii="Times New Roman" w:hAnsi="Times New Roman"/>
        </w:rPr>
        <w:t>przez Wykonawcę</w:t>
      </w:r>
      <w:r w:rsidR="002D0DF2" w:rsidRPr="007E42FC">
        <w:rPr>
          <w:rFonts w:ascii="Times New Roman" w:hAnsi="Times New Roman"/>
        </w:rPr>
        <w:t xml:space="preserve"> </w:t>
      </w:r>
      <w:r w:rsidR="000A06D1" w:rsidRPr="007E42FC">
        <w:rPr>
          <w:rFonts w:ascii="Times New Roman" w:hAnsi="Times New Roman"/>
        </w:rPr>
        <w:t>Zamawiającemu</w:t>
      </w:r>
      <w:r w:rsidR="00894560" w:rsidRPr="007E42FC">
        <w:rPr>
          <w:rFonts w:ascii="Times New Roman" w:hAnsi="Times New Roman"/>
        </w:rPr>
        <w:t xml:space="preserve"> </w:t>
      </w:r>
      <w:r w:rsidRPr="007E42FC">
        <w:rPr>
          <w:rFonts w:ascii="Times New Roman" w:hAnsi="Times New Roman"/>
        </w:rPr>
        <w:t xml:space="preserve">po </w:t>
      </w:r>
      <w:r w:rsidR="00112893" w:rsidRPr="007E42FC">
        <w:rPr>
          <w:rFonts w:ascii="Times New Roman" w:hAnsi="Times New Roman"/>
        </w:rPr>
        <w:t>wykonaniu przedmiotu umowy zgodnie z zakresem określonym w zapytaniu</w:t>
      </w:r>
      <w:r w:rsidR="00894560" w:rsidRPr="007E42FC">
        <w:rPr>
          <w:rFonts w:ascii="Times New Roman" w:hAnsi="Times New Roman"/>
        </w:rPr>
        <w:t xml:space="preserve"> ofertowym i potwierdzeniu w p</w:t>
      </w:r>
      <w:r w:rsidR="000A06D1" w:rsidRPr="007E42FC">
        <w:rPr>
          <w:rFonts w:ascii="Times New Roman" w:hAnsi="Times New Roman"/>
        </w:rPr>
        <w:t>rotoko</w:t>
      </w:r>
      <w:r w:rsidR="00894560" w:rsidRPr="007E42FC">
        <w:rPr>
          <w:rFonts w:ascii="Times New Roman" w:hAnsi="Times New Roman"/>
        </w:rPr>
        <w:t>le</w:t>
      </w:r>
      <w:r w:rsidR="00D521DC">
        <w:rPr>
          <w:rFonts w:ascii="Times New Roman" w:hAnsi="Times New Roman"/>
        </w:rPr>
        <w:t xml:space="preserve"> </w:t>
      </w:r>
      <w:r w:rsidR="00894560" w:rsidRPr="007E42FC">
        <w:rPr>
          <w:rFonts w:ascii="Times New Roman" w:hAnsi="Times New Roman"/>
        </w:rPr>
        <w:t>o</w:t>
      </w:r>
      <w:r w:rsidR="000A06D1" w:rsidRPr="007E42FC">
        <w:rPr>
          <w:rFonts w:ascii="Times New Roman" w:hAnsi="Times New Roman"/>
        </w:rPr>
        <w:t>dbioru</w:t>
      </w:r>
      <w:r w:rsidR="009E6942">
        <w:rPr>
          <w:rFonts w:ascii="Times New Roman" w:hAnsi="Times New Roman"/>
        </w:rPr>
        <w:t xml:space="preserve"> w terminie … dni od dnia jej doręczenia</w:t>
      </w:r>
      <w:r w:rsidR="00894560" w:rsidRPr="007E42FC">
        <w:rPr>
          <w:rFonts w:ascii="Times New Roman" w:hAnsi="Times New Roman"/>
        </w:rPr>
        <w:t>.</w:t>
      </w:r>
      <w:r w:rsidR="00D521DC">
        <w:rPr>
          <w:rFonts w:ascii="Times New Roman" w:hAnsi="Times New Roman"/>
        </w:rPr>
        <w:t xml:space="preserve"> </w:t>
      </w:r>
      <w:r w:rsidR="008125EC" w:rsidRPr="007E42FC">
        <w:rPr>
          <w:rFonts w:ascii="Times New Roman" w:hAnsi="Times New Roman"/>
        </w:rPr>
        <w:t>Wynagrodzenie</w:t>
      </w:r>
      <w:r w:rsidR="00894560" w:rsidRPr="007E42FC">
        <w:rPr>
          <w:rFonts w:ascii="Times New Roman" w:hAnsi="Times New Roman"/>
        </w:rPr>
        <w:t xml:space="preserve">, o którym mowa w ust. 1, </w:t>
      </w:r>
      <w:r w:rsidRPr="007E42FC">
        <w:rPr>
          <w:rFonts w:ascii="Times New Roman" w:hAnsi="Times New Roman"/>
        </w:rPr>
        <w:t xml:space="preserve">wyczerpuje wszelkie roszczenia Wykonawcy wobec Zamawiającego związane z realizacją </w:t>
      </w:r>
      <w:r w:rsidR="00E90995" w:rsidRPr="007E42FC">
        <w:rPr>
          <w:rFonts w:ascii="Times New Roman" w:hAnsi="Times New Roman"/>
        </w:rPr>
        <w:t>u</w:t>
      </w:r>
      <w:r w:rsidRPr="007E42FC">
        <w:rPr>
          <w:rFonts w:ascii="Times New Roman" w:hAnsi="Times New Roman"/>
        </w:rPr>
        <w:t xml:space="preserve">mowy </w:t>
      </w:r>
      <w:r w:rsidR="00894560" w:rsidRPr="007E42FC">
        <w:rPr>
          <w:rFonts w:ascii="Times New Roman" w:hAnsi="Times New Roman"/>
        </w:rPr>
        <w:t>w tym ryzyko Wykonawcy z tytułu oszacowania wszelkich kosztów związanych z realizacją przedmiotu umowy, a także</w:t>
      </w:r>
      <w:r w:rsidR="00E90995" w:rsidRPr="007E42FC">
        <w:rPr>
          <w:rFonts w:ascii="Times New Roman" w:hAnsi="Times New Roman"/>
        </w:rPr>
        <w:t xml:space="preserve"> </w:t>
      </w:r>
      <w:r w:rsidR="00894560" w:rsidRPr="007E42FC">
        <w:rPr>
          <w:rFonts w:ascii="Times New Roman" w:hAnsi="Times New Roman"/>
        </w:rPr>
        <w:t>oddziaływania innych czynników mających lub mogących mieć wpływ na koszty.</w:t>
      </w:r>
    </w:p>
    <w:p w14:paraId="747A6597" w14:textId="0C336551" w:rsidR="004E1045" w:rsidRPr="007E42FC" w:rsidRDefault="004E1045" w:rsidP="007E42F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 Wykonawcy nie przysługuje od Zamawiającego zwrot jakichkolwiek </w:t>
      </w:r>
      <w:r w:rsidR="00894560">
        <w:rPr>
          <w:rFonts w:ascii="Times New Roman" w:hAnsi="Times New Roman" w:cs="Times New Roman"/>
        </w:rPr>
        <w:t xml:space="preserve">dodatkowych </w:t>
      </w:r>
      <w:r w:rsidRPr="007E42FC">
        <w:rPr>
          <w:rFonts w:ascii="Times New Roman" w:hAnsi="Times New Roman" w:cs="Times New Roman"/>
        </w:rPr>
        <w:t xml:space="preserve">kosztów poniesionych przez Wykonawcę w związku z realizacją </w:t>
      </w:r>
      <w:r w:rsidR="00E90995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>mowy.</w:t>
      </w:r>
    </w:p>
    <w:p w14:paraId="1698555C" w14:textId="2AB196C8" w:rsidR="004E1045" w:rsidRPr="007E42FC" w:rsidRDefault="004E1045" w:rsidP="007E42F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Zamawiający zastrzega, że opis faktury w części dotyczącej nazwy towaru lub usługi będzie zgodny z przedmiotem zamówienia wyszczególnionym</w:t>
      </w:r>
      <w:r w:rsidR="00015AC1" w:rsidRPr="007E42FC">
        <w:rPr>
          <w:rFonts w:ascii="Times New Roman" w:hAnsi="Times New Roman" w:cs="Times New Roman"/>
        </w:rPr>
        <w:t xml:space="preserve"> w formularzu oferty</w:t>
      </w:r>
      <w:r w:rsidRPr="007E42FC">
        <w:rPr>
          <w:rFonts w:ascii="Times New Roman" w:hAnsi="Times New Roman" w:cs="Times New Roman"/>
        </w:rPr>
        <w:t xml:space="preserve"> stanowiący</w:t>
      </w:r>
      <w:r w:rsidR="00E90995">
        <w:rPr>
          <w:rFonts w:ascii="Times New Roman" w:hAnsi="Times New Roman" w:cs="Times New Roman"/>
        </w:rPr>
        <w:t>m</w:t>
      </w:r>
      <w:r w:rsidR="00D521DC">
        <w:rPr>
          <w:rFonts w:ascii="Times New Roman" w:hAnsi="Times New Roman" w:cs="Times New Roman"/>
        </w:rPr>
        <w:t xml:space="preserve"> </w:t>
      </w:r>
      <w:r w:rsidRPr="007E42FC">
        <w:rPr>
          <w:rFonts w:ascii="Times New Roman" w:hAnsi="Times New Roman" w:cs="Times New Roman"/>
        </w:rPr>
        <w:t>integraln</w:t>
      </w:r>
      <w:r w:rsidR="00E90995">
        <w:rPr>
          <w:rFonts w:ascii="Times New Roman" w:hAnsi="Times New Roman" w:cs="Times New Roman"/>
        </w:rPr>
        <w:t>ą</w:t>
      </w:r>
      <w:r w:rsidRPr="007E42FC">
        <w:rPr>
          <w:rFonts w:ascii="Times New Roman" w:hAnsi="Times New Roman" w:cs="Times New Roman"/>
        </w:rPr>
        <w:t xml:space="preserve"> część niniejszej umowy.</w:t>
      </w:r>
    </w:p>
    <w:p w14:paraId="00E80A15" w14:textId="512C8652" w:rsidR="00F415CD" w:rsidRPr="007E42FC" w:rsidRDefault="00F415CD" w:rsidP="007E42FC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Zamawiający zastrzega sobie prawo rozliczenia płatności wynikających z umowy za pośrednictwem metody podzielonej płatności (ang. split payment) przewidzianego w przepisach </w:t>
      </w:r>
      <w:r w:rsidR="00E90995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>stawy o podatku od towarów i usług</w:t>
      </w:r>
      <w:r w:rsidR="00E90995">
        <w:rPr>
          <w:rFonts w:ascii="Times New Roman" w:hAnsi="Times New Roman" w:cs="Times New Roman"/>
        </w:rPr>
        <w:t>.</w:t>
      </w:r>
    </w:p>
    <w:p w14:paraId="29DB7B22" w14:textId="11623DC3" w:rsidR="00F415CD" w:rsidRPr="007E42FC" w:rsidRDefault="00F415CD" w:rsidP="007E42FC">
      <w:pPr>
        <w:pStyle w:val="Akapitzlist"/>
        <w:numPr>
          <w:ilvl w:val="0"/>
          <w:numId w:val="36"/>
        </w:numPr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  <w:kern w:val="2"/>
          <w14:ligatures w14:val="standardContextual"/>
        </w:rPr>
        <w:t xml:space="preserve">Wykonawca oświadcza, że rachunek bankowy wskazany na fakturze: </w:t>
      </w:r>
    </w:p>
    <w:p w14:paraId="640F8192" w14:textId="3429D873" w:rsidR="00F415CD" w:rsidRPr="007E42FC" w:rsidRDefault="00E90995" w:rsidP="00F415CD">
      <w:pPr>
        <w:spacing w:after="0" w:line="240" w:lineRule="auto"/>
        <w:ind w:left="360"/>
        <w:jc w:val="both"/>
        <w:rPr>
          <w:rFonts w:ascii="Times New Roman" w:eastAsia="Times New Roman" w:hAnsi="Times New Roman"/>
          <w:kern w:val="2"/>
          <w14:ligatures w14:val="standardContextual"/>
        </w:rPr>
      </w:pPr>
      <w:r>
        <w:rPr>
          <w:rFonts w:ascii="Times New Roman" w:eastAsia="Times New Roman" w:hAnsi="Times New Roman"/>
          <w:kern w:val="2"/>
          <w14:ligatures w14:val="standardContextual"/>
        </w:rPr>
        <w:t>1</w:t>
      </w:r>
      <w:r w:rsidR="00F415CD" w:rsidRPr="007E42FC">
        <w:rPr>
          <w:rFonts w:ascii="Times New Roman" w:eastAsia="Times New Roman" w:hAnsi="Times New Roman"/>
          <w:kern w:val="2"/>
          <w14:ligatures w14:val="standardContextual"/>
        </w:rPr>
        <w:t>)</w:t>
      </w:r>
      <w:r w:rsidR="00F415CD" w:rsidRPr="007E42FC">
        <w:rPr>
          <w:rFonts w:ascii="Times New Roman" w:eastAsia="Times New Roman" w:hAnsi="Times New Roman"/>
          <w:kern w:val="2"/>
          <w14:ligatures w14:val="standardContextual"/>
        </w:rPr>
        <w:tab/>
        <w:t>jest rachunkiem umożliwiającym płatność w ramach mechanizmu podzielonej płatności, o którym mowa w pkt 4;</w:t>
      </w:r>
    </w:p>
    <w:p w14:paraId="1A68FB3C" w14:textId="76CD0B8A" w:rsidR="00F415CD" w:rsidRPr="007E42FC" w:rsidRDefault="00E90995" w:rsidP="00F415CD">
      <w:pPr>
        <w:spacing w:after="0" w:line="240" w:lineRule="auto"/>
        <w:ind w:left="357"/>
        <w:jc w:val="both"/>
        <w:rPr>
          <w:rFonts w:ascii="Times New Roman" w:eastAsia="Times New Roman" w:hAnsi="Times New Roman"/>
          <w:kern w:val="2"/>
          <w14:ligatures w14:val="standardContextual"/>
        </w:rPr>
      </w:pPr>
      <w:r>
        <w:rPr>
          <w:rFonts w:ascii="Times New Roman" w:eastAsia="Times New Roman" w:hAnsi="Times New Roman"/>
          <w:kern w:val="2"/>
          <w14:ligatures w14:val="standardContextual"/>
        </w:rPr>
        <w:t>2</w:t>
      </w:r>
      <w:r w:rsidR="00F415CD" w:rsidRPr="007E42FC">
        <w:rPr>
          <w:rFonts w:ascii="Times New Roman" w:eastAsia="Times New Roman" w:hAnsi="Times New Roman"/>
          <w:kern w:val="2"/>
          <w14:ligatures w14:val="standardContextual"/>
        </w:rPr>
        <w:t>)</w:t>
      </w:r>
      <w:r w:rsidR="00F415CD" w:rsidRPr="007E42FC">
        <w:rPr>
          <w:rFonts w:ascii="Times New Roman" w:eastAsia="Times New Roman" w:hAnsi="Times New Roman"/>
          <w:kern w:val="2"/>
          <w14:ligatures w14:val="standardContextual"/>
        </w:rPr>
        <w:tab/>
        <w:t>jest rachunkiem znajdującym się w elektronicznym wykazie podmiotów prowadzonym od 1 września 2019 r. przez Szefa Krajowej Administracji Skarbowej, o którym mowa w ustawie o podatku od towarów i usług</w:t>
      </w:r>
      <w:r>
        <w:rPr>
          <w:rFonts w:ascii="Times New Roman" w:eastAsia="Times New Roman" w:hAnsi="Times New Roman"/>
          <w:kern w:val="2"/>
          <w:lang w:eastAsia="pl-PL"/>
          <w14:ligatures w14:val="standardContextual"/>
        </w:rPr>
        <w:t>.</w:t>
      </w:r>
    </w:p>
    <w:p w14:paraId="64C7D064" w14:textId="77777777" w:rsidR="00E90995" w:rsidRDefault="00E90995" w:rsidP="00E90995">
      <w:pPr>
        <w:pStyle w:val="Akapitzlist"/>
        <w:numPr>
          <w:ilvl w:val="0"/>
          <w:numId w:val="36"/>
        </w:numPr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Wykonawca jest obowiązany wpisać </w:t>
      </w:r>
      <w:r>
        <w:rPr>
          <w:rFonts w:ascii="Times New Roman" w:hAnsi="Times New Roman" w:cs="Times New Roman"/>
        </w:rPr>
        <w:t>na</w:t>
      </w:r>
      <w:r w:rsidRPr="007E42FC">
        <w:rPr>
          <w:rFonts w:ascii="Times New Roman" w:hAnsi="Times New Roman" w:cs="Times New Roman"/>
        </w:rPr>
        <w:t xml:space="preserve"> fakturze następujące dane</w:t>
      </w:r>
      <w:r>
        <w:rPr>
          <w:rFonts w:ascii="Times New Roman" w:hAnsi="Times New Roman" w:cs="Times New Roman"/>
        </w:rPr>
        <w:t>:</w:t>
      </w:r>
    </w:p>
    <w:p w14:paraId="16B89CCC" w14:textId="6A763AAF" w:rsidR="00E90995" w:rsidRDefault="00E90995" w:rsidP="00E90995">
      <w:pPr>
        <w:pStyle w:val="Akapitzlist"/>
        <w:numPr>
          <w:ilvl w:val="0"/>
          <w:numId w:val="3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Nabywca, Gmina Skórzec, ul. Siedlecka 3, 08 – 114 Skórzec, NIP ……</w:t>
      </w:r>
    </w:p>
    <w:p w14:paraId="57082996" w14:textId="3B991A24" w:rsidR="00E90995" w:rsidRPr="007E42FC" w:rsidRDefault="00E90995" w:rsidP="007E42FC">
      <w:pPr>
        <w:pStyle w:val="Akapitzlist"/>
        <w:numPr>
          <w:ilvl w:val="0"/>
          <w:numId w:val="3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Odbiorca, Urząd Gminy Skórzec, Siedlecka 3, 08 – 114 Skórzec, NIP ……</w:t>
      </w:r>
    </w:p>
    <w:p w14:paraId="7EE16E15" w14:textId="33409F07" w:rsidR="00F415CD" w:rsidRPr="007E42FC" w:rsidRDefault="00E90995" w:rsidP="007E42FC">
      <w:pPr>
        <w:pStyle w:val="Akapitzlist"/>
        <w:numPr>
          <w:ilvl w:val="0"/>
          <w:numId w:val="36"/>
        </w:numPr>
        <w:rPr>
          <w:rFonts w:ascii="Times New Roman" w:hAnsi="Times New Roman" w:cs="Times New Roman"/>
        </w:rPr>
      </w:pPr>
      <w:r w:rsidRPr="00E90995">
        <w:rPr>
          <w:rFonts w:ascii="Times New Roman" w:hAnsi="Times New Roman" w:cs="Times New Roman"/>
        </w:rPr>
        <w:t xml:space="preserve"> </w:t>
      </w:r>
    </w:p>
    <w:p w14:paraId="2598034D" w14:textId="77777777" w:rsidR="00F415CD" w:rsidRPr="007E42FC" w:rsidRDefault="00F415CD" w:rsidP="007E42FC">
      <w:pPr>
        <w:pStyle w:val="Akapitzlist"/>
        <w:numPr>
          <w:ilvl w:val="0"/>
          <w:numId w:val="36"/>
        </w:numPr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  <w:lang w:eastAsia="pl-PL"/>
        </w:rPr>
        <w:t>Za opóźnienie w zapłacie należności wynikającej z faktury Wykonawca może naliczać odsetki ustawowe za opóźnienie.</w:t>
      </w:r>
    </w:p>
    <w:p w14:paraId="046E98FD" w14:textId="51219227" w:rsidR="00F415CD" w:rsidRPr="007E42FC" w:rsidRDefault="00F415CD" w:rsidP="007E42FC">
      <w:pPr>
        <w:pStyle w:val="Akapitzlist"/>
        <w:numPr>
          <w:ilvl w:val="0"/>
          <w:numId w:val="36"/>
        </w:numPr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  <w:lang w:eastAsia="pl-PL"/>
        </w:rPr>
        <w:t>Zamawiający wyraża zgodę na wystawianie przez Wykonawcę faktur</w:t>
      </w:r>
      <w:r w:rsidR="009E6942">
        <w:rPr>
          <w:rFonts w:ascii="Times New Roman" w:hAnsi="Times New Roman" w:cs="Times New Roman"/>
          <w:lang w:eastAsia="pl-PL"/>
        </w:rPr>
        <w:t>y</w:t>
      </w:r>
      <w:r w:rsidRPr="007E42FC">
        <w:rPr>
          <w:rFonts w:ascii="Times New Roman" w:hAnsi="Times New Roman" w:cs="Times New Roman"/>
          <w:lang w:eastAsia="pl-PL"/>
        </w:rPr>
        <w:t xml:space="preserve"> bez podpisu Zamawiającego i Wykonawcy. </w:t>
      </w:r>
    </w:p>
    <w:p w14:paraId="0E962A51" w14:textId="77777777" w:rsidR="00102D15" w:rsidRPr="007E42FC" w:rsidRDefault="00102D15" w:rsidP="00E25333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 4</w:t>
      </w:r>
    </w:p>
    <w:p w14:paraId="31E20CFD" w14:textId="77777777" w:rsidR="004E1045" w:rsidRPr="007E42FC" w:rsidRDefault="004E1045" w:rsidP="004E1045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ZOBOWIĄZANIA WYKONAWCY</w:t>
      </w:r>
    </w:p>
    <w:p w14:paraId="48191C27" w14:textId="6E713951" w:rsidR="004E1045" w:rsidRPr="007E42FC" w:rsidRDefault="004E1045" w:rsidP="00DF7EBE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Wykonawca zobowiązany jest wykonać przedmiot </w:t>
      </w:r>
      <w:r w:rsidR="00653E78">
        <w:rPr>
          <w:rFonts w:ascii="Times New Roman" w:hAnsi="Times New Roman" w:cs="Times New Roman"/>
        </w:rPr>
        <w:t>umowy</w:t>
      </w:r>
      <w:r w:rsidRPr="007E42FC">
        <w:rPr>
          <w:rFonts w:ascii="Times New Roman" w:hAnsi="Times New Roman" w:cs="Times New Roman"/>
        </w:rPr>
        <w:t xml:space="preserve"> z dołożeniem należytej staranności, zgodnie z obowiązującymi przepisami i normami technicznymi oraz zasadami dostępnej wiedzy technicznej oraz zgodnie z </w:t>
      </w:r>
      <w:r w:rsidR="00653E78">
        <w:rPr>
          <w:rFonts w:ascii="Times New Roman" w:hAnsi="Times New Roman" w:cs="Times New Roman"/>
        </w:rPr>
        <w:t>z</w:t>
      </w:r>
      <w:r w:rsidR="00DF7EBE" w:rsidRPr="007E42FC">
        <w:rPr>
          <w:rFonts w:ascii="Times New Roman" w:hAnsi="Times New Roman" w:cs="Times New Roman"/>
        </w:rPr>
        <w:t>apytaniem ofertowym</w:t>
      </w:r>
      <w:r w:rsidR="00122AE8">
        <w:rPr>
          <w:rFonts w:ascii="Times New Roman" w:hAnsi="Times New Roman" w:cs="Times New Roman"/>
        </w:rPr>
        <w:t xml:space="preserve">, </w:t>
      </w:r>
      <w:r w:rsidR="00122AE8" w:rsidRPr="00A06D3F">
        <w:rPr>
          <w:rFonts w:ascii="Times New Roman" w:hAnsi="Times New Roman" w:cs="Times New Roman"/>
        </w:rPr>
        <w:t>ofertą</w:t>
      </w:r>
      <w:r w:rsidRPr="007E42FC">
        <w:rPr>
          <w:rFonts w:ascii="Times New Roman" w:hAnsi="Times New Roman" w:cs="Times New Roman"/>
        </w:rPr>
        <w:t xml:space="preserve"> oraz warunkami zawartymi w niniejszej umowie i </w:t>
      </w:r>
      <w:r w:rsidR="00653E78">
        <w:rPr>
          <w:rFonts w:ascii="Times New Roman" w:hAnsi="Times New Roman" w:cs="Times New Roman"/>
        </w:rPr>
        <w:t>z</w:t>
      </w:r>
      <w:r w:rsidRPr="007E42FC">
        <w:rPr>
          <w:rFonts w:ascii="Times New Roman" w:hAnsi="Times New Roman" w:cs="Times New Roman"/>
        </w:rPr>
        <w:t>ałącznikach do</w:t>
      </w:r>
      <w:r w:rsidR="00DF7EBE" w:rsidRPr="007E42FC">
        <w:rPr>
          <w:rFonts w:ascii="Times New Roman" w:hAnsi="Times New Roman" w:cs="Times New Roman"/>
        </w:rPr>
        <w:t xml:space="preserve"> zapytania</w:t>
      </w:r>
      <w:r w:rsidRPr="007E42FC">
        <w:rPr>
          <w:rFonts w:ascii="Times New Roman" w:hAnsi="Times New Roman" w:cs="Times New Roman"/>
        </w:rPr>
        <w:t>.</w:t>
      </w:r>
    </w:p>
    <w:p w14:paraId="0659E0A2" w14:textId="08B93E5F" w:rsidR="004E1045" w:rsidRPr="007E42FC" w:rsidRDefault="004E1045" w:rsidP="00DF7EBE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Wykonawca zobowiązany jest do wykonania wszystkich czynności potrzebnych do realizacji przedmiotu umowy, o którym mowa w § 1</w:t>
      </w:r>
      <w:r w:rsidR="00E25333" w:rsidRPr="007E42FC">
        <w:rPr>
          <w:rFonts w:ascii="Times New Roman" w:hAnsi="Times New Roman" w:cs="Times New Roman"/>
        </w:rPr>
        <w:t xml:space="preserve"> </w:t>
      </w:r>
      <w:r w:rsidR="00122AE8">
        <w:rPr>
          <w:rFonts w:ascii="Times New Roman" w:hAnsi="Times New Roman" w:cs="Times New Roman"/>
        </w:rPr>
        <w:t xml:space="preserve">ust. 1 i 2 </w:t>
      </w:r>
      <w:r w:rsidR="00E25333" w:rsidRPr="007E42FC">
        <w:rPr>
          <w:rFonts w:ascii="Times New Roman" w:hAnsi="Times New Roman" w:cs="Times New Roman"/>
        </w:rPr>
        <w:t>oraz zapytaniu ofertowym</w:t>
      </w:r>
      <w:r w:rsidRPr="007E42FC">
        <w:rPr>
          <w:rFonts w:ascii="Times New Roman" w:hAnsi="Times New Roman" w:cs="Times New Roman"/>
        </w:rPr>
        <w:t>.</w:t>
      </w:r>
    </w:p>
    <w:p w14:paraId="410B5FDF" w14:textId="6B7EBA2C" w:rsidR="004E1045" w:rsidRPr="007E42FC" w:rsidRDefault="004E1045" w:rsidP="00DF7EBE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Wykonawca jest zobowiązany dostarczyć przedmioty zamówienia na własny koszt.</w:t>
      </w:r>
    </w:p>
    <w:p w14:paraId="6C69D09D" w14:textId="77777777" w:rsidR="004E1045" w:rsidRPr="007E42FC" w:rsidRDefault="004E1045" w:rsidP="00DF7EBE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Wykonawca zobowiązany jest do:</w:t>
      </w:r>
    </w:p>
    <w:p w14:paraId="327518BD" w14:textId="08B0B7D0" w:rsidR="004E1045" w:rsidRPr="007E42FC" w:rsidRDefault="004E1045" w:rsidP="00E25333">
      <w:pPr>
        <w:pStyle w:val="Akapitzlist"/>
        <w:numPr>
          <w:ilvl w:val="1"/>
          <w:numId w:val="27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terminowej i prawidłowej realizacji postanowień umowy oraz</w:t>
      </w:r>
      <w:r w:rsidR="00653E78">
        <w:rPr>
          <w:rFonts w:ascii="Times New Roman" w:hAnsi="Times New Roman" w:cs="Times New Roman"/>
        </w:rPr>
        <w:t xml:space="preserve"> przepisów prawa i obowiązujących norm</w:t>
      </w:r>
      <w:r w:rsidRPr="007E42FC">
        <w:rPr>
          <w:rFonts w:ascii="Times New Roman" w:hAnsi="Times New Roman" w:cs="Times New Roman"/>
        </w:rPr>
        <w:t>,</w:t>
      </w:r>
    </w:p>
    <w:p w14:paraId="5142CE52" w14:textId="5146340B" w:rsidR="004E1045" w:rsidRPr="007E42FC" w:rsidRDefault="004E1045" w:rsidP="00E25333">
      <w:pPr>
        <w:pStyle w:val="Akapitzlist"/>
        <w:numPr>
          <w:ilvl w:val="1"/>
          <w:numId w:val="27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dosta</w:t>
      </w:r>
      <w:r w:rsidR="00C15AA9" w:rsidRPr="007E42FC">
        <w:rPr>
          <w:rFonts w:ascii="Times New Roman" w:hAnsi="Times New Roman" w:cs="Times New Roman"/>
        </w:rPr>
        <w:t>rczenia</w:t>
      </w:r>
      <w:r w:rsidR="009E6942">
        <w:rPr>
          <w:rFonts w:ascii="Times New Roman" w:hAnsi="Times New Roman" w:cs="Times New Roman"/>
        </w:rPr>
        <w:t>, wykon</w:t>
      </w:r>
      <w:r w:rsidR="00495C7C">
        <w:rPr>
          <w:rFonts w:ascii="Times New Roman" w:hAnsi="Times New Roman" w:cs="Times New Roman"/>
        </w:rPr>
        <w:t>a</w:t>
      </w:r>
      <w:r w:rsidR="009E6942">
        <w:rPr>
          <w:rFonts w:ascii="Times New Roman" w:hAnsi="Times New Roman" w:cs="Times New Roman"/>
        </w:rPr>
        <w:t>nia wszystkich koniecznych prac budowlanych i elektrycznych, podłączenia</w:t>
      </w:r>
      <w:r w:rsidR="00C15AA9" w:rsidRPr="007E42FC">
        <w:rPr>
          <w:rFonts w:ascii="Times New Roman" w:hAnsi="Times New Roman" w:cs="Times New Roman"/>
        </w:rPr>
        <w:t xml:space="preserve"> i zainstalowania sprzętu</w:t>
      </w:r>
      <w:r w:rsidRPr="007E42FC">
        <w:rPr>
          <w:rFonts w:ascii="Times New Roman" w:hAnsi="Times New Roman" w:cs="Times New Roman"/>
        </w:rPr>
        <w:t xml:space="preserve"> oraz udzielenia lub dostarczenia stosownych </w:t>
      </w:r>
      <w:r w:rsidR="00E25333" w:rsidRPr="007E42FC">
        <w:rPr>
          <w:rFonts w:ascii="Times New Roman" w:hAnsi="Times New Roman" w:cs="Times New Roman"/>
        </w:rPr>
        <w:t>dokumentów</w:t>
      </w:r>
      <w:r w:rsidRPr="007E42FC">
        <w:rPr>
          <w:rFonts w:ascii="Times New Roman" w:hAnsi="Times New Roman" w:cs="Times New Roman"/>
        </w:rPr>
        <w:t xml:space="preserve"> </w:t>
      </w:r>
      <w:r w:rsidR="00495C7C">
        <w:rPr>
          <w:rFonts w:ascii="Times New Roman" w:hAnsi="Times New Roman" w:cs="Times New Roman"/>
        </w:rPr>
        <w:t xml:space="preserve">a także przeszkolenia z obsługi </w:t>
      </w:r>
      <w:r w:rsidRPr="007E42FC">
        <w:rPr>
          <w:rFonts w:ascii="Times New Roman" w:hAnsi="Times New Roman" w:cs="Times New Roman"/>
        </w:rPr>
        <w:t>zgodnie z postanowieniami zawarty</w:t>
      </w:r>
      <w:r w:rsidR="00C15AA9" w:rsidRPr="007E42FC">
        <w:rPr>
          <w:rFonts w:ascii="Times New Roman" w:hAnsi="Times New Roman" w:cs="Times New Roman"/>
        </w:rPr>
        <w:t xml:space="preserve">mi w </w:t>
      </w:r>
      <w:r w:rsidR="00653E78">
        <w:rPr>
          <w:rFonts w:ascii="Times New Roman" w:hAnsi="Times New Roman" w:cs="Times New Roman"/>
        </w:rPr>
        <w:t>z</w:t>
      </w:r>
      <w:r w:rsidR="00C15AA9" w:rsidRPr="007E42FC">
        <w:rPr>
          <w:rFonts w:ascii="Times New Roman" w:hAnsi="Times New Roman" w:cs="Times New Roman"/>
        </w:rPr>
        <w:t xml:space="preserve">ałącznikach do </w:t>
      </w:r>
      <w:r w:rsidR="00653E78">
        <w:rPr>
          <w:rFonts w:ascii="Times New Roman" w:hAnsi="Times New Roman" w:cs="Times New Roman"/>
        </w:rPr>
        <w:t>z</w:t>
      </w:r>
      <w:r w:rsidR="00C15AA9" w:rsidRPr="007E42FC">
        <w:rPr>
          <w:rFonts w:ascii="Times New Roman" w:hAnsi="Times New Roman" w:cs="Times New Roman"/>
        </w:rPr>
        <w:t>apytania</w:t>
      </w:r>
      <w:r w:rsidR="00653E78">
        <w:rPr>
          <w:rFonts w:ascii="Times New Roman" w:hAnsi="Times New Roman" w:cs="Times New Roman"/>
        </w:rPr>
        <w:t xml:space="preserve"> ofertowego</w:t>
      </w:r>
      <w:r w:rsidRPr="007E42FC">
        <w:rPr>
          <w:rFonts w:ascii="Times New Roman" w:hAnsi="Times New Roman" w:cs="Times New Roman"/>
        </w:rPr>
        <w:t>,</w:t>
      </w:r>
    </w:p>
    <w:p w14:paraId="0AF1FA75" w14:textId="77777777" w:rsidR="004E1045" w:rsidRPr="007E42FC" w:rsidRDefault="004E1045" w:rsidP="00E25333">
      <w:pPr>
        <w:pStyle w:val="Akapitzlist"/>
        <w:numPr>
          <w:ilvl w:val="1"/>
          <w:numId w:val="27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świadczenia usług w ramach gwarancji oraz usług serwisowych w okresie trwania gwarancji za pomocą profesjonalnych narzędzi oraz zasobów ludzkich, </w:t>
      </w:r>
    </w:p>
    <w:p w14:paraId="002205BE" w14:textId="4C0FC0DB" w:rsidR="004E1045" w:rsidRPr="007E42FC" w:rsidRDefault="004E1045" w:rsidP="00E25333">
      <w:pPr>
        <w:pStyle w:val="Akapitzlist"/>
        <w:numPr>
          <w:ilvl w:val="1"/>
          <w:numId w:val="27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podpisania protokoł</w:t>
      </w:r>
      <w:r w:rsidR="00495C7C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 xml:space="preserve"> odbioru, któr</w:t>
      </w:r>
      <w:r w:rsidR="00495C7C">
        <w:rPr>
          <w:rFonts w:ascii="Times New Roman" w:hAnsi="Times New Roman" w:cs="Times New Roman"/>
        </w:rPr>
        <w:t>y</w:t>
      </w:r>
      <w:r w:rsidRPr="007E42FC">
        <w:rPr>
          <w:rFonts w:ascii="Times New Roman" w:hAnsi="Times New Roman" w:cs="Times New Roman"/>
        </w:rPr>
        <w:t xml:space="preserve"> stanowi podstawę do wystawienia faktur</w:t>
      </w:r>
      <w:r w:rsidR="00653E78">
        <w:rPr>
          <w:rFonts w:ascii="Times New Roman" w:hAnsi="Times New Roman" w:cs="Times New Roman"/>
        </w:rPr>
        <w:t xml:space="preserve">y </w:t>
      </w:r>
      <w:r w:rsidRPr="007E42FC">
        <w:rPr>
          <w:rFonts w:ascii="Times New Roman" w:hAnsi="Times New Roman" w:cs="Times New Roman"/>
        </w:rPr>
        <w:t xml:space="preserve">przez Wykonawcę, </w:t>
      </w:r>
    </w:p>
    <w:p w14:paraId="3442F615" w14:textId="77777777" w:rsidR="004E1045" w:rsidRPr="007E42FC" w:rsidRDefault="004E1045" w:rsidP="00E25333">
      <w:pPr>
        <w:pStyle w:val="Akapitzlist"/>
        <w:numPr>
          <w:ilvl w:val="1"/>
          <w:numId w:val="27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dbałości o właściwe i racjonalne koszty i wydatki ponoszone w trakcie trwania umowy.</w:t>
      </w:r>
    </w:p>
    <w:p w14:paraId="07E755FB" w14:textId="77777777" w:rsidR="004E1045" w:rsidRPr="007E42FC" w:rsidRDefault="004E1045" w:rsidP="00DF7EBE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Wykonawca wyznacza następując</w:t>
      </w:r>
      <w:r w:rsidR="005E4292" w:rsidRPr="007E42FC">
        <w:rPr>
          <w:rFonts w:ascii="Times New Roman" w:hAnsi="Times New Roman" w:cs="Times New Roman"/>
        </w:rPr>
        <w:t>ą</w:t>
      </w:r>
      <w:r w:rsidRPr="007E42FC">
        <w:rPr>
          <w:rFonts w:ascii="Times New Roman" w:hAnsi="Times New Roman" w:cs="Times New Roman"/>
        </w:rPr>
        <w:t xml:space="preserve"> osob</w:t>
      </w:r>
      <w:r w:rsidR="005E4292" w:rsidRPr="007E42FC">
        <w:rPr>
          <w:rFonts w:ascii="Times New Roman" w:hAnsi="Times New Roman" w:cs="Times New Roman"/>
        </w:rPr>
        <w:t>ę</w:t>
      </w:r>
      <w:r w:rsidRPr="007E42FC">
        <w:rPr>
          <w:rFonts w:ascii="Times New Roman" w:hAnsi="Times New Roman" w:cs="Times New Roman"/>
        </w:rPr>
        <w:t xml:space="preserve"> do kontaktów z Zamawiającym:</w:t>
      </w:r>
    </w:p>
    <w:p w14:paraId="50DA3195" w14:textId="77777777" w:rsidR="004E1045" w:rsidRPr="007E42FC" w:rsidRDefault="004E1045" w:rsidP="000A56DD">
      <w:pPr>
        <w:spacing w:after="0"/>
        <w:ind w:left="425" w:hanging="425"/>
        <w:jc w:val="both"/>
        <w:rPr>
          <w:rFonts w:ascii="Times New Roman" w:hAnsi="Times New Roman"/>
        </w:rPr>
      </w:pPr>
      <w:r w:rsidRPr="007E42FC">
        <w:rPr>
          <w:rFonts w:ascii="Times New Roman" w:hAnsi="Times New Roman"/>
        </w:rPr>
        <w:lastRenderedPageBreak/>
        <w:tab/>
      </w:r>
      <w:r w:rsidRPr="007E42FC">
        <w:rPr>
          <w:rFonts w:ascii="Times New Roman" w:hAnsi="Times New Roman"/>
        </w:rPr>
        <w:tab/>
        <w:t>1)  ………………………………………..</w:t>
      </w:r>
    </w:p>
    <w:p w14:paraId="5DAD1232" w14:textId="77777777" w:rsidR="00102D15" w:rsidRPr="007E42FC" w:rsidRDefault="00817A77" w:rsidP="00E25333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 5</w:t>
      </w:r>
    </w:p>
    <w:p w14:paraId="539FE5AC" w14:textId="77777777" w:rsidR="000308FA" w:rsidRPr="007E42FC" w:rsidRDefault="000308FA" w:rsidP="000308FA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ZOBOWIĄZANIA ZAMAWIAJĄCEGO</w:t>
      </w:r>
    </w:p>
    <w:p w14:paraId="383AEBB3" w14:textId="13667BA9" w:rsidR="000308FA" w:rsidRPr="007E42FC" w:rsidRDefault="000308FA" w:rsidP="008C0A48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Zamawiający jest zobowiązany do:</w:t>
      </w:r>
    </w:p>
    <w:p w14:paraId="4771014D" w14:textId="53D70097" w:rsidR="000308FA" w:rsidRPr="007E42FC" w:rsidRDefault="000308FA" w:rsidP="00E25333">
      <w:pPr>
        <w:pStyle w:val="Akapitzlist"/>
        <w:numPr>
          <w:ilvl w:val="1"/>
          <w:numId w:val="29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współdziałania z Wykonawcą, w szczególności zapewni</w:t>
      </w:r>
      <w:r w:rsidR="00653E78">
        <w:rPr>
          <w:rFonts w:ascii="Times New Roman" w:hAnsi="Times New Roman" w:cs="Times New Roman"/>
        </w:rPr>
        <w:t>enia</w:t>
      </w:r>
      <w:r w:rsidRPr="007E42FC">
        <w:rPr>
          <w:rFonts w:ascii="Times New Roman" w:hAnsi="Times New Roman" w:cs="Times New Roman"/>
        </w:rPr>
        <w:t xml:space="preserve"> współprac</w:t>
      </w:r>
      <w:r w:rsidR="00653E78">
        <w:rPr>
          <w:rFonts w:ascii="Times New Roman" w:hAnsi="Times New Roman" w:cs="Times New Roman"/>
        </w:rPr>
        <w:t>y</w:t>
      </w:r>
      <w:r w:rsidRPr="007E42FC">
        <w:rPr>
          <w:rFonts w:ascii="Times New Roman" w:hAnsi="Times New Roman" w:cs="Times New Roman"/>
        </w:rPr>
        <w:t xml:space="preserve"> w zakresie, jaki jest niezbędny dla prawidłowej realizacji zobowiązań Wykonawcy,</w:t>
      </w:r>
    </w:p>
    <w:p w14:paraId="554BC78E" w14:textId="77777777" w:rsidR="000308FA" w:rsidRPr="007E42FC" w:rsidRDefault="000308FA" w:rsidP="00E25333">
      <w:pPr>
        <w:pStyle w:val="Akapitzlist"/>
        <w:numPr>
          <w:ilvl w:val="1"/>
          <w:numId w:val="29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dotrzymywania obustronnie ustalonych terminów,</w:t>
      </w:r>
    </w:p>
    <w:p w14:paraId="57337198" w14:textId="77777777" w:rsidR="000308FA" w:rsidRPr="007E42FC" w:rsidRDefault="000308FA" w:rsidP="00E25333">
      <w:pPr>
        <w:pStyle w:val="Akapitzlist"/>
        <w:numPr>
          <w:ilvl w:val="1"/>
          <w:numId w:val="29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wskazania kierownika projektu ze strony Zamawiającego,</w:t>
      </w:r>
    </w:p>
    <w:p w14:paraId="6B99BA58" w14:textId="2DC9B365" w:rsidR="000308FA" w:rsidRPr="007E42FC" w:rsidRDefault="000308FA" w:rsidP="00E25333">
      <w:pPr>
        <w:pStyle w:val="Akapitzlist"/>
        <w:numPr>
          <w:ilvl w:val="1"/>
          <w:numId w:val="29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udzielenia Wykonawcy wszelkich informacji, materiałów i dokumentacji znajdujących się w jego posiadaniu, które będą niezbędne do prawidłowego i terminowego wykonania </w:t>
      </w:r>
      <w:r w:rsidR="00653E78">
        <w:rPr>
          <w:rFonts w:ascii="Times New Roman" w:hAnsi="Times New Roman" w:cs="Times New Roman"/>
        </w:rPr>
        <w:t>p</w:t>
      </w:r>
      <w:r w:rsidRPr="007E42FC">
        <w:rPr>
          <w:rFonts w:ascii="Times New Roman" w:hAnsi="Times New Roman" w:cs="Times New Roman"/>
        </w:rPr>
        <w:t>rzedmiotu</w:t>
      </w:r>
      <w:r w:rsidR="00D521DC">
        <w:rPr>
          <w:rFonts w:ascii="Times New Roman" w:hAnsi="Times New Roman" w:cs="Times New Roman"/>
        </w:rPr>
        <w:t xml:space="preserve"> </w:t>
      </w:r>
      <w:r w:rsidR="00653E78">
        <w:rPr>
          <w:rFonts w:ascii="Times New Roman" w:hAnsi="Times New Roman" w:cs="Times New Roman"/>
        </w:rPr>
        <w:t>umowy</w:t>
      </w:r>
      <w:r w:rsidRPr="007E42FC">
        <w:rPr>
          <w:rFonts w:ascii="Times New Roman" w:hAnsi="Times New Roman" w:cs="Times New Roman"/>
        </w:rPr>
        <w:t>,</w:t>
      </w:r>
    </w:p>
    <w:p w14:paraId="038EB1EA" w14:textId="77777777" w:rsidR="000308FA" w:rsidRPr="007E42FC" w:rsidRDefault="000308FA" w:rsidP="008C0A48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Zamawiający wyznacza następują</w:t>
      </w:r>
      <w:r w:rsidR="005E4292" w:rsidRPr="007E42FC">
        <w:rPr>
          <w:rFonts w:ascii="Times New Roman" w:hAnsi="Times New Roman" w:cs="Times New Roman"/>
        </w:rPr>
        <w:t>cą</w:t>
      </w:r>
      <w:r w:rsidRPr="007E42FC">
        <w:rPr>
          <w:rFonts w:ascii="Times New Roman" w:hAnsi="Times New Roman" w:cs="Times New Roman"/>
        </w:rPr>
        <w:t xml:space="preserve"> osob</w:t>
      </w:r>
      <w:r w:rsidR="005E4292" w:rsidRPr="007E42FC">
        <w:rPr>
          <w:rFonts w:ascii="Times New Roman" w:hAnsi="Times New Roman" w:cs="Times New Roman"/>
        </w:rPr>
        <w:t>ę</w:t>
      </w:r>
      <w:r w:rsidRPr="007E42FC">
        <w:rPr>
          <w:rFonts w:ascii="Times New Roman" w:hAnsi="Times New Roman" w:cs="Times New Roman"/>
        </w:rPr>
        <w:t xml:space="preserve"> do kontaktów z Wykonawcą:</w:t>
      </w:r>
    </w:p>
    <w:p w14:paraId="144C1FDF" w14:textId="4655DAEB" w:rsidR="000308FA" w:rsidRPr="007E42FC" w:rsidRDefault="00653E78" w:rsidP="007E42FC">
      <w:pPr>
        <w:tabs>
          <w:tab w:val="left" w:pos="786"/>
        </w:tabs>
        <w:suppressAutoHyphens/>
        <w:autoSpaceDE w:val="0"/>
        <w:spacing w:after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0308FA" w:rsidRPr="007E42FC">
        <w:rPr>
          <w:rFonts w:ascii="Times New Roman" w:hAnsi="Times New Roman"/>
        </w:rPr>
        <w:t>………………………………………..</w:t>
      </w:r>
    </w:p>
    <w:p w14:paraId="476F7AE3" w14:textId="77777777" w:rsidR="000308FA" w:rsidRPr="007E42FC" w:rsidRDefault="00817A77" w:rsidP="005E4292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 6</w:t>
      </w:r>
    </w:p>
    <w:p w14:paraId="1ACA3E3E" w14:textId="77777777" w:rsidR="00102D15" w:rsidRPr="007E42FC" w:rsidRDefault="00102D15" w:rsidP="00102D15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RĘKOJMIA I GWARANCJA</w:t>
      </w:r>
    </w:p>
    <w:p w14:paraId="5BC299F4" w14:textId="794E735F" w:rsidR="000308FA" w:rsidRPr="007E42FC" w:rsidRDefault="000308FA" w:rsidP="008C0A48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Wykonawca udziela </w:t>
      </w:r>
      <w:r w:rsidR="004604C9">
        <w:rPr>
          <w:rFonts w:ascii="Times New Roman" w:hAnsi="Times New Roman" w:cs="Times New Roman"/>
        </w:rPr>
        <w:t>g</w:t>
      </w:r>
      <w:r w:rsidRPr="007E42FC">
        <w:rPr>
          <w:rFonts w:ascii="Times New Roman" w:hAnsi="Times New Roman" w:cs="Times New Roman"/>
        </w:rPr>
        <w:t xml:space="preserve">warancji </w:t>
      </w:r>
      <w:r w:rsidR="004604C9">
        <w:rPr>
          <w:rFonts w:ascii="Times New Roman" w:hAnsi="Times New Roman" w:cs="Times New Roman"/>
        </w:rPr>
        <w:t>j</w:t>
      </w:r>
      <w:r w:rsidRPr="007E42FC">
        <w:rPr>
          <w:rFonts w:ascii="Times New Roman" w:hAnsi="Times New Roman" w:cs="Times New Roman"/>
        </w:rPr>
        <w:t xml:space="preserve">akości na dostarczony i odebrany </w:t>
      </w:r>
      <w:r w:rsidR="004604C9">
        <w:rPr>
          <w:rFonts w:ascii="Times New Roman" w:hAnsi="Times New Roman" w:cs="Times New Roman"/>
        </w:rPr>
        <w:t>p</w:t>
      </w:r>
      <w:r w:rsidRPr="007E42FC">
        <w:rPr>
          <w:rFonts w:ascii="Times New Roman" w:hAnsi="Times New Roman" w:cs="Times New Roman"/>
        </w:rPr>
        <w:t xml:space="preserve">rzedmiot </w:t>
      </w:r>
      <w:r w:rsidR="004604C9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>mowy.</w:t>
      </w:r>
    </w:p>
    <w:p w14:paraId="5398FFC7" w14:textId="36042C7A" w:rsidR="000308FA" w:rsidRPr="007E42FC" w:rsidRDefault="000308FA" w:rsidP="008C0A48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Gwarancja obejmuje okres od dnia podpisania przez Strony </w:t>
      </w:r>
      <w:r w:rsidR="004604C9">
        <w:rPr>
          <w:rFonts w:ascii="Times New Roman" w:hAnsi="Times New Roman" w:cs="Times New Roman"/>
        </w:rPr>
        <w:t>p</w:t>
      </w:r>
      <w:r w:rsidRPr="007E42FC">
        <w:rPr>
          <w:rFonts w:ascii="Times New Roman" w:hAnsi="Times New Roman" w:cs="Times New Roman"/>
        </w:rPr>
        <w:t xml:space="preserve">rotokołu </w:t>
      </w:r>
      <w:r w:rsidR="004604C9">
        <w:rPr>
          <w:rFonts w:ascii="Times New Roman" w:hAnsi="Times New Roman" w:cs="Times New Roman"/>
        </w:rPr>
        <w:t>o</w:t>
      </w:r>
      <w:r w:rsidRPr="007E42FC">
        <w:rPr>
          <w:rFonts w:ascii="Times New Roman" w:hAnsi="Times New Roman" w:cs="Times New Roman"/>
        </w:rPr>
        <w:t xml:space="preserve">dbioru </w:t>
      </w:r>
      <w:r w:rsidR="004604C9">
        <w:rPr>
          <w:rFonts w:ascii="Times New Roman" w:hAnsi="Times New Roman" w:cs="Times New Roman"/>
        </w:rPr>
        <w:t>k</w:t>
      </w:r>
      <w:r w:rsidRPr="007E42FC">
        <w:rPr>
          <w:rFonts w:ascii="Times New Roman" w:hAnsi="Times New Roman" w:cs="Times New Roman"/>
        </w:rPr>
        <w:t>ońcowego</w:t>
      </w:r>
      <w:r w:rsidR="004604C9">
        <w:rPr>
          <w:rFonts w:ascii="Times New Roman" w:hAnsi="Times New Roman" w:cs="Times New Roman"/>
        </w:rPr>
        <w:t xml:space="preserve"> a</w:t>
      </w:r>
      <w:r w:rsidR="008125EC" w:rsidRPr="007E42FC">
        <w:rPr>
          <w:rFonts w:ascii="Times New Roman" w:hAnsi="Times New Roman" w:cs="Times New Roman"/>
        </w:rPr>
        <w:t xml:space="preserve"> okres</w:t>
      </w:r>
      <w:r w:rsidRPr="007E42FC">
        <w:rPr>
          <w:rFonts w:ascii="Times New Roman" w:hAnsi="Times New Roman" w:cs="Times New Roman"/>
        </w:rPr>
        <w:t xml:space="preserve"> gwarancji wynosi </w:t>
      </w:r>
      <w:r w:rsidR="00956E75" w:rsidRPr="007E42FC">
        <w:rPr>
          <w:rFonts w:ascii="Times New Roman" w:hAnsi="Times New Roman" w:cs="Times New Roman"/>
        </w:rPr>
        <w:t>……</w:t>
      </w:r>
      <w:r w:rsidR="009E6942">
        <w:rPr>
          <w:rFonts w:ascii="Times New Roman" w:hAnsi="Times New Roman" w:cs="Times New Roman"/>
        </w:rPr>
        <w:t>(minimum 36)</w:t>
      </w:r>
      <w:r w:rsidRPr="007E42FC">
        <w:rPr>
          <w:rFonts w:ascii="Times New Roman" w:hAnsi="Times New Roman" w:cs="Times New Roman"/>
        </w:rPr>
        <w:t xml:space="preserve"> miesięcy</w:t>
      </w:r>
      <w:r w:rsidR="004604C9">
        <w:rPr>
          <w:rFonts w:ascii="Times New Roman" w:hAnsi="Times New Roman" w:cs="Times New Roman"/>
        </w:rPr>
        <w:t>.</w:t>
      </w:r>
      <w:r w:rsidRPr="007E42FC">
        <w:rPr>
          <w:rFonts w:ascii="Times New Roman" w:hAnsi="Times New Roman" w:cs="Times New Roman"/>
        </w:rPr>
        <w:t>.</w:t>
      </w:r>
    </w:p>
    <w:p w14:paraId="2F9962D7" w14:textId="2B5FED86" w:rsidR="000308FA" w:rsidRPr="007E42FC" w:rsidRDefault="000308FA" w:rsidP="008C0A48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 okresie trwania </w:t>
      </w:r>
      <w:r w:rsidR="004604C9">
        <w:rPr>
          <w:rFonts w:ascii="Times New Roman" w:hAnsi="Times New Roman" w:cs="Times New Roman"/>
        </w:rPr>
        <w:t>g</w:t>
      </w:r>
      <w:r w:rsidRPr="007E42FC">
        <w:rPr>
          <w:rFonts w:ascii="Times New Roman" w:hAnsi="Times New Roman" w:cs="Times New Roman"/>
        </w:rPr>
        <w:t>warancji Wykonawca jest zobowiązany do wykonywania świadczeń gwarancyjnych na zasadach określonych</w:t>
      </w:r>
      <w:r w:rsidR="009E6942">
        <w:rPr>
          <w:rFonts w:ascii="Times New Roman" w:hAnsi="Times New Roman" w:cs="Times New Roman"/>
        </w:rPr>
        <w:t xml:space="preserve"> w ust. 4 - 7</w:t>
      </w:r>
      <w:r w:rsidRPr="007E42FC">
        <w:rPr>
          <w:rFonts w:ascii="Times New Roman" w:hAnsi="Times New Roman" w:cs="Times New Roman"/>
        </w:rPr>
        <w:t>.</w:t>
      </w:r>
    </w:p>
    <w:p w14:paraId="2A719B03" w14:textId="0546A96F" w:rsidR="000308FA" w:rsidRPr="007E42FC" w:rsidRDefault="000308FA" w:rsidP="008C0A48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Wykonawca w ramach</w:t>
      </w:r>
      <w:r w:rsidR="00D521DC">
        <w:rPr>
          <w:rFonts w:ascii="Times New Roman" w:hAnsi="Times New Roman" w:cs="Times New Roman"/>
        </w:rPr>
        <w:t xml:space="preserve"> </w:t>
      </w:r>
      <w:r w:rsidR="004604C9">
        <w:rPr>
          <w:rFonts w:ascii="Times New Roman" w:hAnsi="Times New Roman" w:cs="Times New Roman"/>
        </w:rPr>
        <w:t>gwarancji</w:t>
      </w:r>
      <w:r w:rsidR="00D521DC">
        <w:rPr>
          <w:rFonts w:ascii="Times New Roman" w:hAnsi="Times New Roman" w:cs="Times New Roman"/>
        </w:rPr>
        <w:t xml:space="preserve"> </w:t>
      </w:r>
      <w:r w:rsidRPr="007E42FC">
        <w:rPr>
          <w:rFonts w:ascii="Times New Roman" w:hAnsi="Times New Roman" w:cs="Times New Roman"/>
        </w:rPr>
        <w:t xml:space="preserve">jest zobowiązany do </w:t>
      </w:r>
      <w:r w:rsidR="004604C9">
        <w:rPr>
          <w:rFonts w:ascii="Times New Roman" w:hAnsi="Times New Roman" w:cs="Times New Roman"/>
        </w:rPr>
        <w:t>r</w:t>
      </w:r>
      <w:r w:rsidRPr="007E42FC">
        <w:rPr>
          <w:rFonts w:ascii="Times New Roman" w:hAnsi="Times New Roman" w:cs="Times New Roman"/>
        </w:rPr>
        <w:t xml:space="preserve">eakcji na </w:t>
      </w:r>
      <w:r w:rsidR="004604C9">
        <w:rPr>
          <w:rFonts w:ascii="Times New Roman" w:hAnsi="Times New Roman" w:cs="Times New Roman"/>
        </w:rPr>
        <w:t>z</w:t>
      </w:r>
      <w:r w:rsidRPr="007E42FC">
        <w:rPr>
          <w:rFonts w:ascii="Times New Roman" w:hAnsi="Times New Roman" w:cs="Times New Roman"/>
        </w:rPr>
        <w:t xml:space="preserve">głoszenie </w:t>
      </w:r>
      <w:r w:rsidR="009E6942">
        <w:rPr>
          <w:rFonts w:ascii="Times New Roman" w:hAnsi="Times New Roman" w:cs="Times New Roman"/>
        </w:rPr>
        <w:t xml:space="preserve">i przystąpienia do usunięcia awarii, naprawy lub wymiany urządzenia na nowe </w:t>
      </w:r>
      <w:r w:rsidRPr="007E42FC">
        <w:rPr>
          <w:rFonts w:ascii="Times New Roman" w:hAnsi="Times New Roman" w:cs="Times New Roman"/>
        </w:rPr>
        <w:t xml:space="preserve">w </w:t>
      </w:r>
      <w:r w:rsidR="009E6942">
        <w:rPr>
          <w:rFonts w:ascii="Times New Roman" w:hAnsi="Times New Roman" w:cs="Times New Roman"/>
        </w:rPr>
        <w:t>czasie</w:t>
      </w:r>
      <w:r w:rsidRPr="007E42FC">
        <w:rPr>
          <w:rFonts w:ascii="Times New Roman" w:hAnsi="Times New Roman" w:cs="Times New Roman"/>
        </w:rPr>
        <w:t xml:space="preserve"> 24 godzin od zgłoszenia awarii.</w:t>
      </w:r>
    </w:p>
    <w:p w14:paraId="635491D0" w14:textId="4B9F98A6" w:rsidR="000308FA" w:rsidRPr="007E42FC" w:rsidRDefault="000308FA" w:rsidP="008C0A48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Wykonawca w ramach </w:t>
      </w:r>
      <w:r w:rsidR="004604C9">
        <w:rPr>
          <w:rFonts w:ascii="Times New Roman" w:hAnsi="Times New Roman" w:cs="Times New Roman"/>
        </w:rPr>
        <w:t>g</w:t>
      </w:r>
      <w:r w:rsidRPr="007E42FC">
        <w:rPr>
          <w:rFonts w:ascii="Times New Roman" w:hAnsi="Times New Roman" w:cs="Times New Roman"/>
        </w:rPr>
        <w:t xml:space="preserve">warancji, zobowiązany jest do skutecznego </w:t>
      </w:r>
      <w:r w:rsidR="00F91D4D" w:rsidRPr="007E42FC">
        <w:rPr>
          <w:rFonts w:ascii="Times New Roman" w:hAnsi="Times New Roman" w:cs="Times New Roman"/>
        </w:rPr>
        <w:t>usunięcia awarii, naprawy</w:t>
      </w:r>
      <w:r w:rsidR="004604C9">
        <w:rPr>
          <w:rFonts w:ascii="Times New Roman" w:hAnsi="Times New Roman" w:cs="Times New Roman"/>
        </w:rPr>
        <w:t xml:space="preserve"> lub</w:t>
      </w:r>
      <w:r w:rsidR="00F91D4D" w:rsidRPr="007E42FC">
        <w:rPr>
          <w:rFonts w:ascii="Times New Roman" w:hAnsi="Times New Roman" w:cs="Times New Roman"/>
        </w:rPr>
        <w:t xml:space="preserve"> wymiany </w:t>
      </w:r>
      <w:r w:rsidR="004604C9">
        <w:rPr>
          <w:rFonts w:ascii="Times New Roman" w:hAnsi="Times New Roman" w:cs="Times New Roman"/>
        </w:rPr>
        <w:t xml:space="preserve">urządzenia </w:t>
      </w:r>
      <w:r w:rsidR="00F91D4D" w:rsidRPr="007E42FC">
        <w:rPr>
          <w:rFonts w:ascii="Times New Roman" w:hAnsi="Times New Roman" w:cs="Times New Roman"/>
        </w:rPr>
        <w:t>na now</w:t>
      </w:r>
      <w:r w:rsidR="004604C9">
        <w:rPr>
          <w:rFonts w:ascii="Times New Roman" w:hAnsi="Times New Roman" w:cs="Times New Roman"/>
        </w:rPr>
        <w:t>e</w:t>
      </w:r>
      <w:r w:rsidR="00F91D4D" w:rsidRPr="007E42FC">
        <w:rPr>
          <w:rFonts w:ascii="Times New Roman" w:hAnsi="Times New Roman" w:cs="Times New Roman"/>
        </w:rPr>
        <w:t xml:space="preserve"> </w:t>
      </w:r>
      <w:r w:rsidRPr="007E42FC">
        <w:rPr>
          <w:rFonts w:ascii="Times New Roman" w:hAnsi="Times New Roman" w:cs="Times New Roman"/>
        </w:rPr>
        <w:t xml:space="preserve">w terminie </w:t>
      </w:r>
      <w:r w:rsidR="004029BA" w:rsidRPr="007E42FC">
        <w:rPr>
          <w:rFonts w:ascii="Times New Roman" w:hAnsi="Times New Roman" w:cs="Times New Roman"/>
        </w:rPr>
        <w:t>2</w:t>
      </w:r>
      <w:r w:rsidRPr="007E42FC">
        <w:rPr>
          <w:rFonts w:ascii="Times New Roman" w:hAnsi="Times New Roman" w:cs="Times New Roman"/>
        </w:rPr>
        <w:t xml:space="preserve"> dni roboczych liczony od momentu </w:t>
      </w:r>
      <w:r w:rsidR="009E6942">
        <w:rPr>
          <w:rFonts w:ascii="Times New Roman" w:hAnsi="Times New Roman" w:cs="Times New Roman"/>
        </w:rPr>
        <w:t>upływu 24 godzin od p</w:t>
      </w:r>
      <w:r w:rsidR="009E6942" w:rsidRPr="007E42FC">
        <w:rPr>
          <w:rFonts w:ascii="Times New Roman" w:hAnsi="Times New Roman" w:cs="Times New Roman"/>
        </w:rPr>
        <w:t xml:space="preserve">oinformowania </w:t>
      </w:r>
      <w:r w:rsidRPr="007E42FC">
        <w:rPr>
          <w:rFonts w:ascii="Times New Roman" w:hAnsi="Times New Roman" w:cs="Times New Roman"/>
        </w:rPr>
        <w:t>Wykonawcy o</w:t>
      </w:r>
      <w:r w:rsidR="004604C9">
        <w:rPr>
          <w:rFonts w:ascii="Times New Roman" w:hAnsi="Times New Roman" w:cs="Times New Roman"/>
        </w:rPr>
        <w:t xml:space="preserve"> wadzie czy usterce</w:t>
      </w:r>
      <w:r w:rsidRPr="007E42FC">
        <w:rPr>
          <w:rFonts w:ascii="Times New Roman" w:hAnsi="Times New Roman" w:cs="Times New Roman"/>
        </w:rPr>
        <w:t xml:space="preserve">. </w:t>
      </w:r>
    </w:p>
    <w:p w14:paraId="3E6ABC98" w14:textId="622B1566" w:rsidR="00E25333" w:rsidRPr="007E42FC" w:rsidRDefault="00E25333" w:rsidP="00E25333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 przypadku</w:t>
      </w:r>
      <w:r w:rsidR="004604C9">
        <w:rPr>
          <w:rFonts w:ascii="Times New Roman" w:hAnsi="Times New Roman" w:cs="Times New Roman"/>
        </w:rPr>
        <w:t>,</w:t>
      </w:r>
      <w:r w:rsidRPr="007E42FC">
        <w:rPr>
          <w:rFonts w:ascii="Times New Roman" w:hAnsi="Times New Roman" w:cs="Times New Roman"/>
        </w:rPr>
        <w:t xml:space="preserve"> </w:t>
      </w:r>
      <w:r w:rsidR="004604C9">
        <w:rPr>
          <w:rFonts w:ascii="Times New Roman" w:hAnsi="Times New Roman" w:cs="Times New Roman"/>
        </w:rPr>
        <w:t xml:space="preserve">gdy </w:t>
      </w:r>
      <w:r w:rsidR="00F91D4D" w:rsidRPr="007E42FC">
        <w:rPr>
          <w:rFonts w:ascii="Times New Roman" w:hAnsi="Times New Roman" w:cs="Times New Roman"/>
        </w:rPr>
        <w:t xml:space="preserve">usterka/wada wymaga dłuższego okresu naprawy niż </w:t>
      </w:r>
      <w:r w:rsidR="004604C9">
        <w:rPr>
          <w:rFonts w:ascii="Times New Roman" w:hAnsi="Times New Roman" w:cs="Times New Roman"/>
        </w:rPr>
        <w:t>czas wskazany</w:t>
      </w:r>
      <w:r w:rsidR="00F91D4D" w:rsidRPr="007E42FC">
        <w:rPr>
          <w:rFonts w:ascii="Times New Roman" w:hAnsi="Times New Roman" w:cs="Times New Roman"/>
        </w:rPr>
        <w:t xml:space="preserve"> w ust. 5 Wykonawca na czas naprawy zapewni bezpłatnie agregat</w:t>
      </w:r>
      <w:r w:rsidR="002D0DF2" w:rsidRPr="007E42FC">
        <w:rPr>
          <w:rFonts w:ascii="Times New Roman" w:hAnsi="Times New Roman" w:cs="Times New Roman"/>
        </w:rPr>
        <w:t xml:space="preserve"> </w:t>
      </w:r>
      <w:r w:rsidR="00F91D4D" w:rsidRPr="007E42FC">
        <w:rPr>
          <w:rFonts w:ascii="Times New Roman" w:hAnsi="Times New Roman" w:cs="Times New Roman"/>
        </w:rPr>
        <w:t>zastępczy</w:t>
      </w:r>
      <w:r w:rsidR="004029BA" w:rsidRPr="007E42FC">
        <w:rPr>
          <w:rFonts w:ascii="Times New Roman" w:hAnsi="Times New Roman" w:cs="Times New Roman"/>
        </w:rPr>
        <w:t xml:space="preserve"> o parametrach nie gorszych od dostarczonego w ramach niniejszej umowy</w:t>
      </w:r>
      <w:r w:rsidR="009E6942">
        <w:rPr>
          <w:rFonts w:ascii="Times New Roman" w:hAnsi="Times New Roman" w:cs="Times New Roman"/>
        </w:rPr>
        <w:t xml:space="preserve"> z tym zastrzeżeniem, że </w:t>
      </w:r>
      <w:r w:rsidR="00F91D4D" w:rsidRPr="007E42FC">
        <w:rPr>
          <w:rFonts w:ascii="Times New Roman" w:hAnsi="Times New Roman" w:cs="Times New Roman"/>
        </w:rPr>
        <w:t xml:space="preserve">maksymalny czas korzystania z agregatu zastępczego wynosi 30 dni. </w:t>
      </w:r>
    </w:p>
    <w:p w14:paraId="1FD1D981" w14:textId="32A4CD60" w:rsidR="004029BA" w:rsidRPr="007E42FC" w:rsidRDefault="004029BA" w:rsidP="00E25333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 przypadku nieusunięcia awarii w terminie 30 dni Wykonawca zobowiązuje się dostarczyć Zamawiającemu nowy </w:t>
      </w:r>
      <w:r w:rsidR="00653E78">
        <w:rPr>
          <w:rFonts w:ascii="Times New Roman" w:hAnsi="Times New Roman" w:cs="Times New Roman"/>
        </w:rPr>
        <w:t>a</w:t>
      </w:r>
      <w:r w:rsidRPr="007E42FC">
        <w:rPr>
          <w:rFonts w:ascii="Times New Roman" w:hAnsi="Times New Roman" w:cs="Times New Roman"/>
        </w:rPr>
        <w:t>gregat o parametrach nie gorszych niż dostarczony pierwotnie.</w:t>
      </w:r>
    </w:p>
    <w:p w14:paraId="5091EBE0" w14:textId="60E6BCD3" w:rsidR="008C0A48" w:rsidRPr="007E42FC" w:rsidRDefault="000308FA" w:rsidP="00E25333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Wykonawca udziela rękojmi na wykonany i odebrany przedmiot </w:t>
      </w:r>
      <w:r w:rsidR="00653E78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>mowy na taki sam okres jak okres gwarancyjny określony w ust. 2.</w:t>
      </w:r>
    </w:p>
    <w:p w14:paraId="0912CB31" w14:textId="77777777" w:rsidR="00102D15" w:rsidRPr="007E42FC" w:rsidRDefault="00102D15" w:rsidP="00E25333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</w:t>
      </w:r>
      <w:r w:rsidR="00817A77" w:rsidRPr="007E42FC">
        <w:rPr>
          <w:rFonts w:ascii="Times New Roman" w:hAnsi="Times New Roman"/>
          <w:b/>
        </w:rPr>
        <w:t>7</w:t>
      </w:r>
    </w:p>
    <w:p w14:paraId="3109CFF9" w14:textId="77777777" w:rsidR="002A032B" w:rsidRPr="007E42FC" w:rsidRDefault="00102D15" w:rsidP="002A032B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NIEWYKONANIE LUB NIENALEŻYTE WYKONANIE UMOWY, ODSTĄPIENIE OD UMOWY</w:t>
      </w:r>
    </w:p>
    <w:p w14:paraId="607C4DA2" w14:textId="07CB6EBF" w:rsidR="00102D15" w:rsidRPr="007E42FC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Jeśli w toku wykonywania przedmiotu umowy, Wykonawca stwierdzi zaistnienie okoliczności, które dają podstawę do oceny, że jakiekolwiek jego świadczenie nie zostanie wykonane w terminie określonym </w:t>
      </w:r>
      <w:r w:rsidR="00E25333" w:rsidRPr="007E42FC">
        <w:rPr>
          <w:rFonts w:ascii="Times New Roman" w:hAnsi="Times New Roman" w:cs="Times New Roman"/>
        </w:rPr>
        <w:t xml:space="preserve">w </w:t>
      </w:r>
      <w:r w:rsidR="004604C9">
        <w:rPr>
          <w:rFonts w:ascii="Times New Roman" w:hAnsi="Times New Roman" w:cs="Times New Roman"/>
        </w:rPr>
        <w:t>u</w:t>
      </w:r>
      <w:r w:rsidR="00E25333" w:rsidRPr="007E42FC">
        <w:rPr>
          <w:rFonts w:ascii="Times New Roman" w:hAnsi="Times New Roman" w:cs="Times New Roman"/>
        </w:rPr>
        <w:t>mowie</w:t>
      </w:r>
      <w:r w:rsidRPr="007E42FC">
        <w:rPr>
          <w:rFonts w:ascii="Times New Roman" w:hAnsi="Times New Roman" w:cs="Times New Roman"/>
        </w:rPr>
        <w:t>, niezwłocznie zawiadomi Zamawiającego na piśmie o niebezpieczeństwie wystąpienia opóźnienia</w:t>
      </w:r>
      <w:r w:rsidR="004604C9">
        <w:rPr>
          <w:rFonts w:ascii="Times New Roman" w:hAnsi="Times New Roman" w:cs="Times New Roman"/>
        </w:rPr>
        <w:t xml:space="preserve">, </w:t>
      </w:r>
      <w:r w:rsidRPr="007E42FC">
        <w:rPr>
          <w:rFonts w:ascii="Times New Roman" w:hAnsi="Times New Roman" w:cs="Times New Roman"/>
        </w:rPr>
        <w:t>określ</w:t>
      </w:r>
      <w:r w:rsidR="004604C9">
        <w:rPr>
          <w:rFonts w:ascii="Times New Roman" w:hAnsi="Times New Roman" w:cs="Times New Roman"/>
        </w:rPr>
        <w:t>ając</w:t>
      </w:r>
      <w:r w:rsidRPr="007E42FC">
        <w:rPr>
          <w:rFonts w:ascii="Times New Roman" w:hAnsi="Times New Roman" w:cs="Times New Roman"/>
        </w:rPr>
        <w:t xml:space="preserve"> prawdopodobny czas opóźnienia i jego przyczynę.</w:t>
      </w:r>
    </w:p>
    <w:p w14:paraId="1BBB3950" w14:textId="4A0413FE" w:rsidR="00102D15" w:rsidRPr="007E42FC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Strony </w:t>
      </w:r>
      <w:r w:rsidR="008125EC" w:rsidRPr="007E42FC">
        <w:rPr>
          <w:rFonts w:ascii="Times New Roman" w:hAnsi="Times New Roman" w:cs="Times New Roman"/>
        </w:rPr>
        <w:t>ustalają, że</w:t>
      </w:r>
      <w:r w:rsidRPr="007E42FC">
        <w:rPr>
          <w:rFonts w:ascii="Times New Roman" w:hAnsi="Times New Roman" w:cs="Times New Roman"/>
        </w:rPr>
        <w:t xml:space="preserve"> w przypadku niewykonania lub nienależytego wykonania </w:t>
      </w:r>
      <w:r w:rsidR="004604C9">
        <w:rPr>
          <w:rFonts w:ascii="Times New Roman" w:hAnsi="Times New Roman" w:cs="Times New Roman"/>
        </w:rPr>
        <w:t xml:space="preserve">umowy </w:t>
      </w:r>
      <w:r w:rsidRPr="007E42FC">
        <w:rPr>
          <w:rFonts w:ascii="Times New Roman" w:hAnsi="Times New Roman" w:cs="Times New Roman"/>
        </w:rPr>
        <w:t>przez Wykonawcę</w:t>
      </w:r>
      <w:r w:rsidR="004604C9">
        <w:rPr>
          <w:rFonts w:ascii="Times New Roman" w:hAnsi="Times New Roman" w:cs="Times New Roman"/>
        </w:rPr>
        <w:t xml:space="preserve"> </w:t>
      </w:r>
      <w:r w:rsidRPr="007E42FC">
        <w:rPr>
          <w:rFonts w:ascii="Times New Roman" w:hAnsi="Times New Roman" w:cs="Times New Roman"/>
        </w:rPr>
        <w:t>Zamawiający jest uprawniony do naliczenia Wykonawcy kar umownych w następujących przypadkach i wysokościach:</w:t>
      </w:r>
    </w:p>
    <w:p w14:paraId="78927665" w14:textId="560D8826" w:rsidR="000308FA" w:rsidRPr="007E42FC" w:rsidRDefault="000308FA" w:rsidP="00E25333">
      <w:pPr>
        <w:pStyle w:val="Akapitzlist"/>
        <w:numPr>
          <w:ilvl w:val="1"/>
          <w:numId w:val="31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0,5% kwoty wynagrodzenia brutto</w:t>
      </w:r>
      <w:r w:rsidR="00ED7765">
        <w:rPr>
          <w:rFonts w:ascii="Times New Roman" w:hAnsi="Times New Roman" w:cs="Times New Roman"/>
        </w:rPr>
        <w:t>,</w:t>
      </w:r>
      <w:r w:rsidRPr="007E42FC">
        <w:rPr>
          <w:rFonts w:ascii="Times New Roman" w:hAnsi="Times New Roman" w:cs="Times New Roman"/>
        </w:rPr>
        <w:t xml:space="preserve"> określonego w § 3 ust. 1 umowy, za każdy dzień</w:t>
      </w:r>
      <w:r w:rsidR="004604C9">
        <w:rPr>
          <w:rFonts w:ascii="Times New Roman" w:hAnsi="Times New Roman" w:cs="Times New Roman"/>
        </w:rPr>
        <w:t xml:space="preserve"> zwłoki w wykonaniu umowy</w:t>
      </w:r>
      <w:r w:rsidRPr="007E42FC">
        <w:rPr>
          <w:rFonts w:ascii="Times New Roman" w:hAnsi="Times New Roman" w:cs="Times New Roman"/>
        </w:rPr>
        <w:t>, licząc od następnego dnia po upływie terminu realizacji przedmiotu umowy,</w:t>
      </w:r>
    </w:p>
    <w:p w14:paraId="25D4F3B5" w14:textId="2D6ECADC" w:rsidR="000308FA" w:rsidRDefault="000308FA" w:rsidP="00E25333">
      <w:pPr>
        <w:pStyle w:val="Akapitzlist"/>
        <w:numPr>
          <w:ilvl w:val="1"/>
          <w:numId w:val="31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0,</w:t>
      </w:r>
      <w:r w:rsidR="004029BA" w:rsidRPr="007E42FC">
        <w:rPr>
          <w:rFonts w:ascii="Times New Roman" w:hAnsi="Times New Roman" w:cs="Times New Roman"/>
        </w:rPr>
        <w:t>2</w:t>
      </w:r>
      <w:r w:rsidRPr="007E42FC">
        <w:rPr>
          <w:rFonts w:ascii="Times New Roman" w:hAnsi="Times New Roman" w:cs="Times New Roman"/>
        </w:rPr>
        <w:t>% wynagrodzenia umownego brutto</w:t>
      </w:r>
      <w:r w:rsidR="00ED7765">
        <w:rPr>
          <w:rFonts w:ascii="Times New Roman" w:hAnsi="Times New Roman" w:cs="Times New Roman"/>
        </w:rPr>
        <w:t>,</w:t>
      </w:r>
      <w:r w:rsidRPr="007E42FC">
        <w:rPr>
          <w:rFonts w:ascii="Times New Roman" w:hAnsi="Times New Roman" w:cs="Times New Roman"/>
        </w:rPr>
        <w:t xml:space="preserve"> określonego § 3 ust. 1</w:t>
      </w:r>
      <w:r w:rsidR="00ED7765">
        <w:rPr>
          <w:rFonts w:ascii="Times New Roman" w:hAnsi="Times New Roman" w:cs="Times New Roman"/>
        </w:rPr>
        <w:t>,</w:t>
      </w:r>
      <w:r w:rsidRPr="007E42FC">
        <w:rPr>
          <w:rFonts w:ascii="Times New Roman" w:hAnsi="Times New Roman" w:cs="Times New Roman"/>
        </w:rPr>
        <w:t xml:space="preserve"> za każdy dzień </w:t>
      </w:r>
      <w:r w:rsidR="004604C9">
        <w:rPr>
          <w:rFonts w:ascii="Times New Roman" w:hAnsi="Times New Roman" w:cs="Times New Roman"/>
        </w:rPr>
        <w:t xml:space="preserve">zwłoki </w:t>
      </w:r>
      <w:r w:rsidR="004604C9" w:rsidRPr="00BD325E">
        <w:rPr>
          <w:rFonts w:ascii="Times New Roman" w:hAnsi="Times New Roman" w:cs="Times New Roman"/>
        </w:rPr>
        <w:t xml:space="preserve">licząc od następnego dnia po upływie terminu </w:t>
      </w:r>
      <w:r w:rsidR="004604C9">
        <w:rPr>
          <w:rFonts w:ascii="Times New Roman" w:hAnsi="Times New Roman" w:cs="Times New Roman"/>
        </w:rPr>
        <w:t xml:space="preserve">na </w:t>
      </w:r>
      <w:r w:rsidR="004604C9" w:rsidRPr="00BD325E">
        <w:rPr>
          <w:rFonts w:ascii="Times New Roman" w:hAnsi="Times New Roman" w:cs="Times New Roman"/>
        </w:rPr>
        <w:t>usunięci</w:t>
      </w:r>
      <w:r w:rsidR="004604C9">
        <w:rPr>
          <w:rFonts w:ascii="Times New Roman" w:hAnsi="Times New Roman" w:cs="Times New Roman"/>
        </w:rPr>
        <w:t>e</w:t>
      </w:r>
      <w:r w:rsidR="004604C9" w:rsidRPr="00BD325E">
        <w:rPr>
          <w:rFonts w:ascii="Times New Roman" w:hAnsi="Times New Roman" w:cs="Times New Roman"/>
        </w:rPr>
        <w:t xml:space="preserve"> wad stwierdzonych przy odbiorze oraz w okresie gwarancji i rękojmi</w:t>
      </w:r>
      <w:r w:rsidR="004604C9">
        <w:rPr>
          <w:rFonts w:ascii="Times New Roman" w:hAnsi="Times New Roman" w:cs="Times New Roman"/>
        </w:rPr>
        <w:t>,</w:t>
      </w:r>
    </w:p>
    <w:p w14:paraId="7B949187" w14:textId="0E4FBB6D" w:rsidR="00ED7765" w:rsidRPr="007E42FC" w:rsidRDefault="00ED7765" w:rsidP="00E25333">
      <w:pPr>
        <w:pStyle w:val="Akapitzlist"/>
        <w:numPr>
          <w:ilvl w:val="1"/>
          <w:numId w:val="31"/>
        </w:numPr>
        <w:ind w:left="709" w:hanging="2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0,1 % </w:t>
      </w:r>
      <w:r w:rsidRPr="00122510">
        <w:rPr>
          <w:rFonts w:ascii="Times New Roman" w:hAnsi="Times New Roman" w:cs="Times New Roman"/>
        </w:rPr>
        <w:t>wynagrodzenia umownego brutto</w:t>
      </w:r>
      <w:r>
        <w:rPr>
          <w:rFonts w:ascii="Times New Roman" w:hAnsi="Times New Roman" w:cs="Times New Roman"/>
        </w:rPr>
        <w:t>,</w:t>
      </w:r>
      <w:r w:rsidRPr="00122510">
        <w:rPr>
          <w:rFonts w:ascii="Times New Roman" w:hAnsi="Times New Roman" w:cs="Times New Roman"/>
        </w:rPr>
        <w:t xml:space="preserve"> określonego § 3 ust. 1</w:t>
      </w:r>
      <w:r>
        <w:rPr>
          <w:rFonts w:ascii="Times New Roman" w:hAnsi="Times New Roman" w:cs="Times New Roman"/>
        </w:rPr>
        <w:t>,</w:t>
      </w:r>
      <w:r w:rsidRPr="001225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każdą godzinę zwłoki w r</w:t>
      </w:r>
      <w:r w:rsidRPr="00122510">
        <w:rPr>
          <w:rFonts w:ascii="Times New Roman" w:hAnsi="Times New Roman" w:cs="Times New Roman"/>
        </w:rPr>
        <w:t xml:space="preserve">eakcji na </w:t>
      </w:r>
      <w:r>
        <w:rPr>
          <w:rFonts w:ascii="Times New Roman" w:hAnsi="Times New Roman" w:cs="Times New Roman"/>
        </w:rPr>
        <w:t>z</w:t>
      </w:r>
      <w:r w:rsidRPr="00122510">
        <w:rPr>
          <w:rFonts w:ascii="Times New Roman" w:hAnsi="Times New Roman" w:cs="Times New Roman"/>
        </w:rPr>
        <w:t xml:space="preserve">głoszenie </w:t>
      </w:r>
      <w:r>
        <w:rPr>
          <w:rFonts w:ascii="Times New Roman" w:hAnsi="Times New Roman" w:cs="Times New Roman"/>
        </w:rPr>
        <w:t xml:space="preserve">i nieprzystąpienie do usunięcia awarii, naprawy lub wymiany urządzenia na nowe </w:t>
      </w:r>
      <w:r w:rsidRPr="00122510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czasie</w:t>
      </w:r>
      <w:r w:rsidRPr="00122510">
        <w:rPr>
          <w:rFonts w:ascii="Times New Roman" w:hAnsi="Times New Roman" w:cs="Times New Roman"/>
        </w:rPr>
        <w:t xml:space="preserve"> 24 godzin od zgłoszenia awarii</w:t>
      </w:r>
      <w:r>
        <w:rPr>
          <w:rFonts w:ascii="Times New Roman" w:hAnsi="Times New Roman" w:cs="Times New Roman"/>
        </w:rPr>
        <w:t>,</w:t>
      </w:r>
    </w:p>
    <w:p w14:paraId="759639B2" w14:textId="18DFB4CC" w:rsidR="00E25333" w:rsidRPr="007E42FC" w:rsidRDefault="00ED7765" w:rsidP="00E25333">
      <w:pPr>
        <w:pStyle w:val="Akapitzlist"/>
        <w:numPr>
          <w:ilvl w:val="1"/>
          <w:numId w:val="31"/>
        </w:numPr>
        <w:ind w:left="709" w:hanging="273"/>
        <w:jc w:val="both"/>
        <w:rPr>
          <w:rFonts w:ascii="Times New Roman" w:hAnsi="Times New Roman" w:cs="Times New Roman"/>
        </w:rPr>
      </w:pPr>
      <w:r w:rsidRPr="00122510">
        <w:rPr>
          <w:rFonts w:ascii="Times New Roman" w:hAnsi="Times New Roman" w:cs="Times New Roman"/>
        </w:rPr>
        <w:lastRenderedPageBreak/>
        <w:t>0,</w:t>
      </w:r>
      <w:r>
        <w:rPr>
          <w:rFonts w:ascii="Times New Roman" w:hAnsi="Times New Roman" w:cs="Times New Roman"/>
        </w:rPr>
        <w:t xml:space="preserve">3 </w:t>
      </w:r>
      <w:r w:rsidRPr="00122510">
        <w:rPr>
          <w:rFonts w:ascii="Times New Roman" w:hAnsi="Times New Roman" w:cs="Times New Roman"/>
        </w:rPr>
        <w:t>% wynagrodzenia umownego brutto</w:t>
      </w:r>
      <w:r>
        <w:rPr>
          <w:rFonts w:ascii="Times New Roman" w:hAnsi="Times New Roman" w:cs="Times New Roman"/>
        </w:rPr>
        <w:t>,</w:t>
      </w:r>
      <w:r w:rsidRPr="00122510">
        <w:rPr>
          <w:rFonts w:ascii="Times New Roman" w:hAnsi="Times New Roman" w:cs="Times New Roman"/>
        </w:rPr>
        <w:t xml:space="preserve"> określonego § 3 ust. 1</w:t>
      </w:r>
      <w:r>
        <w:rPr>
          <w:rFonts w:ascii="Times New Roman" w:hAnsi="Times New Roman" w:cs="Times New Roman"/>
        </w:rPr>
        <w:t xml:space="preserve">, </w:t>
      </w:r>
      <w:r w:rsidR="00E25333" w:rsidRPr="007E42FC">
        <w:rPr>
          <w:rFonts w:ascii="Times New Roman" w:hAnsi="Times New Roman" w:cs="Times New Roman"/>
        </w:rPr>
        <w:t>z</w:t>
      </w:r>
      <w:r w:rsidR="00F91D4D" w:rsidRPr="007E42FC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niewykonanie w terminie obowiązków wskazanych </w:t>
      </w:r>
      <w:r w:rsidR="00F91D4D" w:rsidRPr="007E42FC">
        <w:rPr>
          <w:rFonts w:ascii="Times New Roman" w:hAnsi="Times New Roman" w:cs="Times New Roman"/>
        </w:rPr>
        <w:t>w §</w:t>
      </w:r>
      <w:r>
        <w:rPr>
          <w:rFonts w:ascii="Times New Roman" w:hAnsi="Times New Roman" w:cs="Times New Roman"/>
        </w:rPr>
        <w:t xml:space="preserve"> </w:t>
      </w:r>
      <w:r w:rsidR="00F91D4D" w:rsidRPr="007E42F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="00F91D4D" w:rsidRPr="007E42FC">
        <w:rPr>
          <w:rFonts w:ascii="Times New Roman" w:hAnsi="Times New Roman" w:cs="Times New Roman"/>
        </w:rPr>
        <w:t xml:space="preserve">ust. </w:t>
      </w:r>
      <w:r w:rsidR="002D0DF2" w:rsidRPr="007E42FC">
        <w:rPr>
          <w:rFonts w:ascii="Times New Roman" w:hAnsi="Times New Roman" w:cs="Times New Roman"/>
        </w:rPr>
        <w:t>6</w:t>
      </w:r>
      <w:r w:rsidR="00F91D4D" w:rsidRPr="007E42FC">
        <w:rPr>
          <w:rFonts w:ascii="Times New Roman" w:hAnsi="Times New Roman" w:cs="Times New Roman"/>
        </w:rPr>
        <w:t xml:space="preserve"> </w:t>
      </w:r>
      <w:r w:rsidR="002D0DF2" w:rsidRPr="007E42FC">
        <w:rPr>
          <w:rFonts w:ascii="Times New Roman" w:hAnsi="Times New Roman" w:cs="Times New Roman"/>
        </w:rPr>
        <w:t>oraz §</w:t>
      </w:r>
      <w:r>
        <w:rPr>
          <w:rFonts w:ascii="Times New Roman" w:hAnsi="Times New Roman" w:cs="Times New Roman"/>
        </w:rPr>
        <w:t xml:space="preserve"> </w:t>
      </w:r>
      <w:r w:rsidR="002D0DF2" w:rsidRPr="007E42FC">
        <w:rPr>
          <w:rFonts w:ascii="Times New Roman" w:hAnsi="Times New Roman" w:cs="Times New Roman"/>
        </w:rPr>
        <w:t>6 ust. 7</w:t>
      </w:r>
      <w:r w:rsidR="00F91D4D" w:rsidRPr="007E42FC">
        <w:rPr>
          <w:rFonts w:ascii="Times New Roman" w:hAnsi="Times New Roman" w:cs="Times New Roman"/>
        </w:rPr>
        <w:t xml:space="preserve"> za każdy dzień</w:t>
      </w:r>
      <w:r>
        <w:rPr>
          <w:rFonts w:ascii="Times New Roman" w:hAnsi="Times New Roman" w:cs="Times New Roman"/>
        </w:rPr>
        <w:t xml:space="preserve"> zwłoki,</w:t>
      </w:r>
    </w:p>
    <w:p w14:paraId="1F3064CA" w14:textId="77777777" w:rsidR="002A032B" w:rsidRPr="007E42FC" w:rsidRDefault="000308FA" w:rsidP="00E25333">
      <w:pPr>
        <w:pStyle w:val="Akapitzlist"/>
        <w:numPr>
          <w:ilvl w:val="1"/>
          <w:numId w:val="31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z tytułu odstąpienia od Umowy z przyczyn całkowicie lub częściowo zależnych od Wykonawcy w wysokości 10% wynagrodzenia umownego brutto określonego w § 3 ust. 1.</w:t>
      </w:r>
    </w:p>
    <w:p w14:paraId="1E976E6E" w14:textId="77777777" w:rsidR="00102D15" w:rsidRPr="007E42FC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Zamawiający w formie pisemnej poinformuje Wykonawcę w terminie 7 dni od wystąpienia zdarzenia o przyczynach uprawniających do naliczenia kar umownych.</w:t>
      </w:r>
    </w:p>
    <w:p w14:paraId="32742BA8" w14:textId="6552A301" w:rsidR="00102D15" w:rsidRPr="007E42FC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Zamawiając</w:t>
      </w:r>
      <w:r w:rsidR="00ED7765">
        <w:rPr>
          <w:rFonts w:ascii="Times New Roman" w:hAnsi="Times New Roman" w:cs="Times New Roman"/>
        </w:rPr>
        <w:t>y</w:t>
      </w:r>
      <w:r w:rsidRPr="007E42FC">
        <w:rPr>
          <w:rFonts w:ascii="Times New Roman" w:hAnsi="Times New Roman" w:cs="Times New Roman"/>
        </w:rPr>
        <w:t xml:space="preserve"> </w:t>
      </w:r>
      <w:r w:rsidR="00ED7765">
        <w:rPr>
          <w:rFonts w:ascii="Times New Roman" w:hAnsi="Times New Roman" w:cs="Times New Roman"/>
        </w:rPr>
        <w:t xml:space="preserve">jest uprawniony do naliczania </w:t>
      </w:r>
      <w:r w:rsidRPr="007E42FC">
        <w:rPr>
          <w:rFonts w:ascii="Times New Roman" w:hAnsi="Times New Roman" w:cs="Times New Roman"/>
        </w:rPr>
        <w:t>kar umown</w:t>
      </w:r>
      <w:r w:rsidR="00ED7765">
        <w:rPr>
          <w:rFonts w:ascii="Times New Roman" w:hAnsi="Times New Roman" w:cs="Times New Roman"/>
        </w:rPr>
        <w:t>ych</w:t>
      </w:r>
      <w:r w:rsidRPr="007E42FC">
        <w:rPr>
          <w:rFonts w:ascii="Times New Roman" w:hAnsi="Times New Roman" w:cs="Times New Roman"/>
        </w:rPr>
        <w:t xml:space="preserve"> </w:t>
      </w:r>
      <w:r w:rsidR="00ED7765">
        <w:rPr>
          <w:rFonts w:ascii="Times New Roman" w:hAnsi="Times New Roman" w:cs="Times New Roman"/>
        </w:rPr>
        <w:t>oddzielnie z każdego tytułu wskazanego w ust. 2</w:t>
      </w:r>
      <w:r w:rsidRPr="007E42FC">
        <w:rPr>
          <w:rFonts w:ascii="Times New Roman" w:hAnsi="Times New Roman" w:cs="Times New Roman"/>
        </w:rPr>
        <w:t>.</w:t>
      </w:r>
    </w:p>
    <w:p w14:paraId="2DBBA0A0" w14:textId="77777777" w:rsidR="00102D15" w:rsidRPr="007E42FC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 sytuacji, gdy kary umowne przewidziane w ust. 2 nie pokrywają poniesionej szkody, Zamawiającemu przysługuje prawo żądania odszkodowania uzupełniającego na zasadach ogólnych przewidzianych w Kodeksie Cywilnym.</w:t>
      </w:r>
    </w:p>
    <w:p w14:paraId="185CC2C4" w14:textId="77777777" w:rsidR="00102D15" w:rsidRPr="007E42FC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Zamawiający zastrzega sobie prawo do potrącenia kar umownych poprzez pomniejszenie wynagrodzenia Wykonawcy za wykonany przedmiot umowy.</w:t>
      </w:r>
    </w:p>
    <w:p w14:paraId="39A88EED" w14:textId="3DAC6773" w:rsidR="00102D15" w:rsidRPr="007E42FC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Kary umowne</w:t>
      </w:r>
      <w:r w:rsidR="00ED7765">
        <w:rPr>
          <w:rFonts w:ascii="Times New Roman" w:hAnsi="Times New Roman" w:cs="Times New Roman"/>
        </w:rPr>
        <w:t xml:space="preserve">, których Zamawiający nie potraci z wynagrodzenia Wykonawcy </w:t>
      </w:r>
      <w:r w:rsidRPr="007E42FC">
        <w:rPr>
          <w:rFonts w:ascii="Times New Roman" w:hAnsi="Times New Roman" w:cs="Times New Roman"/>
        </w:rPr>
        <w:t xml:space="preserve">płatne będą w terminie 14 dni od daty otrzymania </w:t>
      </w:r>
      <w:r w:rsidR="00ED7765">
        <w:rPr>
          <w:rFonts w:ascii="Times New Roman" w:hAnsi="Times New Roman" w:cs="Times New Roman"/>
        </w:rPr>
        <w:t xml:space="preserve">przez Wykonawcę </w:t>
      </w:r>
      <w:r w:rsidRPr="007E42FC">
        <w:rPr>
          <w:rFonts w:ascii="Times New Roman" w:hAnsi="Times New Roman" w:cs="Times New Roman"/>
        </w:rPr>
        <w:t>wezwania</w:t>
      </w:r>
      <w:r w:rsidR="00A40D49" w:rsidRPr="007E42FC">
        <w:rPr>
          <w:rFonts w:ascii="Times New Roman" w:hAnsi="Times New Roman" w:cs="Times New Roman"/>
        </w:rPr>
        <w:t>.</w:t>
      </w:r>
    </w:p>
    <w:p w14:paraId="127FFD02" w14:textId="7DC4B44E" w:rsidR="00102D15" w:rsidRDefault="00102D15" w:rsidP="008C0A48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 przypadku roszczeń zgłoszonych przez osoby trzecie wskazujących, że przedmiot </w:t>
      </w:r>
      <w:r w:rsidR="00C47F79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 xml:space="preserve">mowy dostarczony Zamawiającemu przez Wykonawcę narusza prawa osób trzecich w tym prawa do patentów lub prawa autorskie tych osób Wykonawca podejmie wszelkie kroki, aby zagwarantować niezakłóconą możliwość korzystania z </w:t>
      </w:r>
      <w:r w:rsidR="00C47F79">
        <w:rPr>
          <w:rFonts w:ascii="Times New Roman" w:hAnsi="Times New Roman" w:cs="Times New Roman"/>
        </w:rPr>
        <w:t xml:space="preserve">przedmiotu umowy </w:t>
      </w:r>
      <w:r w:rsidRPr="007E42FC">
        <w:rPr>
          <w:rFonts w:ascii="Times New Roman" w:hAnsi="Times New Roman" w:cs="Times New Roman"/>
        </w:rPr>
        <w:t xml:space="preserve">przez Zamawiającego, a w przypadku roszczeń skierowanych przeciwko Zamawiającemu zapłaci wszystkie koszty, odszkodowania i koszty obsługi prawnej związane z ochroną lub koszty zawarcia ugody oraz koszty </w:t>
      </w:r>
      <w:r w:rsidR="00C47F79">
        <w:rPr>
          <w:rFonts w:ascii="Times New Roman" w:hAnsi="Times New Roman" w:cs="Times New Roman"/>
        </w:rPr>
        <w:t xml:space="preserve">procesu </w:t>
      </w:r>
      <w:r w:rsidRPr="007E42FC">
        <w:rPr>
          <w:rFonts w:ascii="Times New Roman" w:hAnsi="Times New Roman" w:cs="Times New Roman"/>
        </w:rPr>
        <w:t>zasądzone ostatecznie przez sąd.</w:t>
      </w:r>
    </w:p>
    <w:p w14:paraId="1E8BAC59" w14:textId="4D6E3114" w:rsidR="00C47F79" w:rsidRPr="007E42FC" w:rsidRDefault="00C47F79" w:rsidP="00C47F79">
      <w:pPr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/>
        </w:rPr>
      </w:pPr>
      <w:r w:rsidRPr="007E42FC">
        <w:rPr>
          <w:rFonts w:ascii="Times New Roman" w:hAnsi="Times New Roman"/>
        </w:rPr>
        <w:t xml:space="preserve">Łączna maksymalna wysokość kar umownych, których mogą dochodzić Strony nie może przekroczyć 30% wartości wynagrodzenia określonego w </w:t>
      </w:r>
      <w:r w:rsidRPr="007E42FC">
        <w:rPr>
          <w:rFonts w:ascii="Times New Roman" w:eastAsia="Times New Roman" w:hAnsi="Times New Roman"/>
        </w:rPr>
        <w:t xml:space="preserve">§ </w:t>
      </w:r>
      <w:r>
        <w:rPr>
          <w:rFonts w:ascii="Times New Roman" w:eastAsia="Times New Roman" w:hAnsi="Times New Roman"/>
        </w:rPr>
        <w:t>3</w:t>
      </w:r>
      <w:r w:rsidRPr="007E42FC">
        <w:rPr>
          <w:rFonts w:ascii="Times New Roman" w:eastAsia="Times New Roman" w:hAnsi="Times New Roman"/>
        </w:rPr>
        <w:t xml:space="preserve"> ust. </w:t>
      </w:r>
      <w:r>
        <w:rPr>
          <w:rFonts w:ascii="Times New Roman" w:eastAsia="Times New Roman" w:hAnsi="Times New Roman"/>
        </w:rPr>
        <w:t>1</w:t>
      </w:r>
      <w:r w:rsidRPr="007E42FC">
        <w:rPr>
          <w:rFonts w:ascii="Times New Roman" w:eastAsia="Times New Roman" w:hAnsi="Times New Roman"/>
        </w:rPr>
        <w:t xml:space="preserve"> umowy.</w:t>
      </w:r>
    </w:p>
    <w:p w14:paraId="28D0EE71" w14:textId="77777777" w:rsidR="00C47F79" w:rsidRPr="00122510" w:rsidRDefault="00C47F79" w:rsidP="00C47F79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122510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725836DF" w14:textId="7E460D91" w:rsidR="00C47F79" w:rsidRPr="00122510" w:rsidRDefault="00C47F79" w:rsidP="00C47F79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122510">
        <w:rPr>
          <w:rFonts w:ascii="Times New Roman" w:hAnsi="Times New Roman" w:cs="Times New Roman"/>
        </w:rPr>
        <w:t xml:space="preserve">W przypadku, o którym mowa w ust. </w:t>
      </w:r>
      <w:r w:rsidR="00854D23">
        <w:rPr>
          <w:rFonts w:ascii="Times New Roman" w:hAnsi="Times New Roman" w:cs="Times New Roman"/>
        </w:rPr>
        <w:t>10</w:t>
      </w:r>
      <w:r w:rsidRPr="00122510">
        <w:rPr>
          <w:rFonts w:ascii="Times New Roman" w:hAnsi="Times New Roman" w:cs="Times New Roman"/>
        </w:rPr>
        <w:t>, Wykonawca może żądać wyłącznie wynagrodzenia należnego z tytułu wykonania części umowy.</w:t>
      </w:r>
    </w:p>
    <w:p w14:paraId="55AD0F09" w14:textId="77777777" w:rsidR="00C47F79" w:rsidRPr="007E42FC" w:rsidRDefault="00C47F79" w:rsidP="007E42FC">
      <w:pPr>
        <w:jc w:val="both"/>
        <w:rPr>
          <w:rFonts w:ascii="Times New Roman" w:hAnsi="Times New Roman"/>
        </w:rPr>
      </w:pPr>
    </w:p>
    <w:p w14:paraId="5319E036" w14:textId="77777777" w:rsidR="00102D15" w:rsidRPr="007E42FC" w:rsidRDefault="00000096" w:rsidP="00F91D4D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 xml:space="preserve">§ </w:t>
      </w:r>
      <w:r w:rsidR="00817A77" w:rsidRPr="007E42FC">
        <w:rPr>
          <w:rFonts w:ascii="Times New Roman" w:hAnsi="Times New Roman"/>
          <w:b/>
        </w:rPr>
        <w:t>8</w:t>
      </w:r>
    </w:p>
    <w:p w14:paraId="22BB5115" w14:textId="77777777" w:rsidR="00102D15" w:rsidRPr="007E42FC" w:rsidRDefault="00102D15" w:rsidP="00102D15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ZMIANY UMOWY</w:t>
      </w:r>
    </w:p>
    <w:p w14:paraId="072267D3" w14:textId="77777777" w:rsidR="00102D15" w:rsidRPr="007E42FC" w:rsidRDefault="00F91D4D" w:rsidP="008C0A4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D</w:t>
      </w:r>
      <w:r w:rsidR="00102D15" w:rsidRPr="007E42FC">
        <w:rPr>
          <w:rFonts w:ascii="Times New Roman" w:hAnsi="Times New Roman" w:cs="Times New Roman"/>
        </w:rPr>
        <w:t>opuszczalne są następujące zmiany zawartej umowy:</w:t>
      </w:r>
    </w:p>
    <w:p w14:paraId="4DF5D149" w14:textId="157F44DA" w:rsidR="00102D15" w:rsidRPr="007E42FC" w:rsidRDefault="008C0A48" w:rsidP="00F91D4D">
      <w:pPr>
        <w:pStyle w:val="Akapitzlist"/>
        <w:numPr>
          <w:ilvl w:val="1"/>
          <w:numId w:val="32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</w:t>
      </w:r>
      <w:r w:rsidR="00102D15" w:rsidRPr="007E42FC">
        <w:rPr>
          <w:rFonts w:ascii="Times New Roman" w:hAnsi="Times New Roman" w:cs="Times New Roman"/>
        </w:rPr>
        <w:t xml:space="preserve"> zakresie terminów wskazanych w umowie – w przypadku, gdy dochowanie pierwotnie wskazanych terminów jest </w:t>
      </w:r>
      <w:r w:rsidR="00A02718" w:rsidRPr="00BD325E">
        <w:rPr>
          <w:rFonts w:ascii="Times New Roman" w:hAnsi="Times New Roman" w:cs="Times New Roman"/>
        </w:rPr>
        <w:t xml:space="preserve">niemożliwe </w:t>
      </w:r>
      <w:r w:rsidR="00102D15" w:rsidRPr="007E42FC">
        <w:rPr>
          <w:rFonts w:ascii="Times New Roman" w:hAnsi="Times New Roman" w:cs="Times New Roman"/>
        </w:rPr>
        <w:t xml:space="preserve">z przyczyn niezależnych od Wykonawcy </w:t>
      </w:r>
      <w:r w:rsidR="00A02718">
        <w:rPr>
          <w:rFonts w:ascii="Times New Roman" w:hAnsi="Times New Roman" w:cs="Times New Roman"/>
        </w:rPr>
        <w:t xml:space="preserve">, w szczególności z powodu </w:t>
      </w:r>
      <w:r w:rsidR="00102D15" w:rsidRPr="007E42FC">
        <w:rPr>
          <w:rFonts w:ascii="Times New Roman" w:hAnsi="Times New Roman" w:cs="Times New Roman"/>
        </w:rPr>
        <w:t>zaistnienia zdarzeń, których nie dało się przewidzieć w chwili zawierania umowy, wystąpienia siły wyższej, działania osób trzecich niezależnych od stron umowy</w:t>
      </w:r>
      <w:r w:rsidR="005E4292" w:rsidRPr="007E42FC">
        <w:rPr>
          <w:rFonts w:ascii="Times New Roman" w:hAnsi="Times New Roman" w:cs="Times New Roman"/>
        </w:rPr>
        <w:t xml:space="preserve">, </w:t>
      </w:r>
      <w:r w:rsidR="00C47F79">
        <w:rPr>
          <w:rFonts w:ascii="Times New Roman" w:hAnsi="Times New Roman" w:cs="Times New Roman"/>
        </w:rPr>
        <w:t xml:space="preserve">przedłużających się procedur administracyjnych lub przez innymi organami, </w:t>
      </w:r>
      <w:r w:rsidR="005E4292" w:rsidRPr="007E42FC">
        <w:rPr>
          <w:rFonts w:ascii="Times New Roman" w:hAnsi="Times New Roman" w:cs="Times New Roman"/>
        </w:rPr>
        <w:t>wprowadzenia s</w:t>
      </w:r>
      <w:r w:rsidR="002B08B6" w:rsidRPr="007E42FC">
        <w:rPr>
          <w:rFonts w:ascii="Times New Roman" w:hAnsi="Times New Roman" w:cs="Times New Roman"/>
        </w:rPr>
        <w:t>t</w:t>
      </w:r>
      <w:r w:rsidR="005E4292" w:rsidRPr="007E42FC">
        <w:rPr>
          <w:rFonts w:ascii="Times New Roman" w:hAnsi="Times New Roman" w:cs="Times New Roman"/>
        </w:rPr>
        <w:t>anu wyjątkowego, epidemii lub innego stanu uniemożliwiającego realizację umowy w terminie</w:t>
      </w:r>
      <w:r w:rsidR="00102D15" w:rsidRPr="007E42FC">
        <w:rPr>
          <w:rFonts w:ascii="Times New Roman" w:hAnsi="Times New Roman" w:cs="Times New Roman"/>
        </w:rPr>
        <w:t>;</w:t>
      </w:r>
    </w:p>
    <w:p w14:paraId="6A6AA9DF" w14:textId="704C77AD" w:rsidR="00FC1C5C" w:rsidRPr="007E42FC" w:rsidRDefault="00102D15" w:rsidP="00F91D4D">
      <w:pPr>
        <w:pStyle w:val="Akapitzlist"/>
        <w:numPr>
          <w:ilvl w:val="1"/>
          <w:numId w:val="32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 zakresie wynagr</w:t>
      </w:r>
      <w:r w:rsidR="00FC1C5C" w:rsidRPr="007E42FC">
        <w:rPr>
          <w:rFonts w:ascii="Times New Roman" w:hAnsi="Times New Roman" w:cs="Times New Roman"/>
        </w:rPr>
        <w:t xml:space="preserve">odzenia </w:t>
      </w:r>
      <w:r w:rsidR="00A02718">
        <w:rPr>
          <w:rFonts w:ascii="Times New Roman" w:hAnsi="Times New Roman" w:cs="Times New Roman"/>
        </w:rPr>
        <w:t>W</w:t>
      </w:r>
      <w:r w:rsidR="00FC1C5C" w:rsidRPr="007E42FC">
        <w:rPr>
          <w:rFonts w:ascii="Times New Roman" w:hAnsi="Times New Roman" w:cs="Times New Roman"/>
        </w:rPr>
        <w:t xml:space="preserve">ykonawcy </w:t>
      </w:r>
      <w:r w:rsidR="00000096" w:rsidRPr="007E42FC">
        <w:rPr>
          <w:rFonts w:ascii="Times New Roman" w:hAnsi="Times New Roman" w:cs="Times New Roman"/>
        </w:rPr>
        <w:t xml:space="preserve">w przypadku zmiany obowiązujących </w:t>
      </w:r>
      <w:r w:rsidR="00A02718">
        <w:rPr>
          <w:rFonts w:ascii="Times New Roman" w:hAnsi="Times New Roman" w:cs="Times New Roman"/>
        </w:rPr>
        <w:t xml:space="preserve">przepisów </w:t>
      </w:r>
      <w:r w:rsidR="00000096" w:rsidRPr="007E42FC">
        <w:rPr>
          <w:rFonts w:ascii="Times New Roman" w:hAnsi="Times New Roman" w:cs="Times New Roman"/>
        </w:rPr>
        <w:t>dot</w:t>
      </w:r>
      <w:r w:rsidR="00A02718">
        <w:rPr>
          <w:rFonts w:ascii="Times New Roman" w:hAnsi="Times New Roman" w:cs="Times New Roman"/>
        </w:rPr>
        <w:t>yczących</w:t>
      </w:r>
      <w:r w:rsidR="00000096" w:rsidRPr="007E42FC">
        <w:rPr>
          <w:rFonts w:ascii="Times New Roman" w:hAnsi="Times New Roman" w:cs="Times New Roman"/>
        </w:rPr>
        <w:t xml:space="preserve"> podatku VAT o różnicę pomiędzy stawką obowiązującą w chwili podpisania umowy, a stawką po zmianie;</w:t>
      </w:r>
    </w:p>
    <w:p w14:paraId="1903AD60" w14:textId="409829A0" w:rsidR="00102D15" w:rsidRPr="007E42FC" w:rsidRDefault="00102D15" w:rsidP="00F91D4D">
      <w:pPr>
        <w:pStyle w:val="Akapitzlist"/>
        <w:numPr>
          <w:ilvl w:val="1"/>
          <w:numId w:val="32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w zakresie osób wskazanych przez Wykonawcę do realizacji umowy, o ile są one wskazane</w:t>
      </w:r>
      <w:r w:rsidR="00A02718">
        <w:rPr>
          <w:rFonts w:ascii="Times New Roman" w:hAnsi="Times New Roman" w:cs="Times New Roman"/>
        </w:rPr>
        <w:t xml:space="preserve"> w umowie personalnie</w:t>
      </w:r>
      <w:r w:rsidRPr="007E42FC">
        <w:rPr>
          <w:rFonts w:ascii="Times New Roman" w:hAnsi="Times New Roman" w:cs="Times New Roman"/>
        </w:rPr>
        <w:t xml:space="preserve">. </w:t>
      </w:r>
    </w:p>
    <w:p w14:paraId="3D1EFBCA" w14:textId="5EAE44C2" w:rsidR="00102D15" w:rsidRPr="007E42FC" w:rsidRDefault="00CA423D" w:rsidP="008C0A4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102D15" w:rsidRPr="007E42FC">
        <w:rPr>
          <w:rFonts w:ascii="Times New Roman" w:hAnsi="Times New Roman" w:cs="Times New Roman"/>
        </w:rPr>
        <w:t xml:space="preserve">opuszczalna </w:t>
      </w:r>
      <w:r>
        <w:rPr>
          <w:rFonts w:ascii="Times New Roman" w:hAnsi="Times New Roman" w:cs="Times New Roman"/>
        </w:rPr>
        <w:t xml:space="preserve">jest </w:t>
      </w:r>
      <w:r w:rsidR="00102D15" w:rsidRPr="007E42FC">
        <w:rPr>
          <w:rFonts w:ascii="Times New Roman" w:hAnsi="Times New Roman" w:cs="Times New Roman"/>
        </w:rPr>
        <w:t xml:space="preserve">także </w:t>
      </w:r>
      <w:r w:rsidRPr="00BD325E">
        <w:rPr>
          <w:rFonts w:ascii="Times New Roman" w:hAnsi="Times New Roman" w:cs="Times New Roman"/>
        </w:rPr>
        <w:t>podmiotowa</w:t>
      </w:r>
      <w:r w:rsidRPr="00CA42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zmiana umowy </w:t>
      </w:r>
      <w:r w:rsidR="00102D15" w:rsidRPr="007E42FC">
        <w:rPr>
          <w:rFonts w:ascii="Times New Roman" w:hAnsi="Times New Roman" w:cs="Times New Roman"/>
        </w:rPr>
        <w:t>wówczas, gdy:</w:t>
      </w:r>
    </w:p>
    <w:p w14:paraId="68AE4BE6" w14:textId="77777777" w:rsidR="00102D15" w:rsidRPr="007E42FC" w:rsidRDefault="00102D15" w:rsidP="00F91D4D">
      <w:pPr>
        <w:pStyle w:val="Akapitzlist"/>
        <w:numPr>
          <w:ilvl w:val="1"/>
          <w:numId w:val="32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dotychczasowego wykonawcę zastąpić ma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01A29664" w14:textId="5E90A8DB" w:rsidR="00102D15" w:rsidRPr="007E42FC" w:rsidRDefault="00102D15" w:rsidP="00F91D4D">
      <w:pPr>
        <w:pStyle w:val="Akapitzlist"/>
        <w:numPr>
          <w:ilvl w:val="1"/>
          <w:numId w:val="32"/>
        </w:numPr>
        <w:ind w:left="709" w:hanging="273"/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dotychczasowego wykonawcę zastąpić ma nowy wykonawca w wyniku przejęcia przez zamawiającego zobowiązań wykonawcy względem jego podwykonawców</w:t>
      </w:r>
      <w:r w:rsidR="00CA423D">
        <w:rPr>
          <w:rFonts w:ascii="Times New Roman" w:hAnsi="Times New Roman" w:cs="Times New Roman"/>
        </w:rPr>
        <w:t>.</w:t>
      </w:r>
    </w:p>
    <w:p w14:paraId="55703A04" w14:textId="52DA1138" w:rsidR="00102D15" w:rsidRPr="007E42FC" w:rsidRDefault="00CA423D" w:rsidP="008C0A4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102D15" w:rsidRPr="007E42FC">
        <w:rPr>
          <w:rFonts w:ascii="Times New Roman" w:hAnsi="Times New Roman" w:cs="Times New Roman"/>
        </w:rPr>
        <w:t>arunki zmiany</w:t>
      </w:r>
      <w:r>
        <w:rPr>
          <w:rFonts w:ascii="Times New Roman" w:hAnsi="Times New Roman" w:cs="Times New Roman"/>
        </w:rPr>
        <w:t xml:space="preserve"> określone w ust. 1 i 2 </w:t>
      </w:r>
      <w:r w:rsidR="00102D15" w:rsidRPr="007E42FC">
        <w:rPr>
          <w:rFonts w:ascii="Times New Roman" w:hAnsi="Times New Roman" w:cs="Times New Roman"/>
        </w:rPr>
        <w:t xml:space="preserve">nie uchybiają </w:t>
      </w:r>
      <w:r w:rsidR="00F91D4D" w:rsidRPr="007E42FC">
        <w:rPr>
          <w:rFonts w:ascii="Times New Roman" w:hAnsi="Times New Roman" w:cs="Times New Roman"/>
        </w:rPr>
        <w:t>innym</w:t>
      </w:r>
      <w:r w:rsidR="00102D15" w:rsidRPr="007E42FC">
        <w:rPr>
          <w:rFonts w:ascii="Times New Roman" w:hAnsi="Times New Roman" w:cs="Times New Roman"/>
        </w:rPr>
        <w:t xml:space="preserve"> warunkom </w:t>
      </w:r>
      <w:r w:rsidR="004604C9">
        <w:rPr>
          <w:rFonts w:ascii="Times New Roman" w:hAnsi="Times New Roman" w:cs="Times New Roman"/>
        </w:rPr>
        <w:t xml:space="preserve">zmiany umowy </w:t>
      </w:r>
      <w:r w:rsidR="00102D15" w:rsidRPr="007E42FC">
        <w:rPr>
          <w:rFonts w:ascii="Times New Roman" w:hAnsi="Times New Roman" w:cs="Times New Roman"/>
        </w:rPr>
        <w:t>określonym w art.</w:t>
      </w:r>
      <w:r w:rsidR="004604C9">
        <w:rPr>
          <w:rFonts w:ascii="Times New Roman" w:hAnsi="Times New Roman" w:cs="Times New Roman"/>
        </w:rPr>
        <w:t xml:space="preserve"> 455 pzp</w:t>
      </w:r>
      <w:r w:rsidR="00102D15" w:rsidRPr="007E42FC">
        <w:rPr>
          <w:rFonts w:ascii="Times New Roman" w:hAnsi="Times New Roman" w:cs="Times New Roman"/>
        </w:rPr>
        <w:t>.</w:t>
      </w:r>
    </w:p>
    <w:p w14:paraId="4D6E946E" w14:textId="77777777" w:rsidR="00102D15" w:rsidRPr="007E42FC" w:rsidRDefault="00102D15" w:rsidP="008C0A4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lastRenderedPageBreak/>
        <w:t>Wszelkie zmiany treści umowy mogą być dokonywane wyłącznie w formie aneksu, podpisanego przez obie strony, pod rygorem nieważności.</w:t>
      </w:r>
    </w:p>
    <w:p w14:paraId="26411143" w14:textId="77777777" w:rsidR="00102D15" w:rsidRPr="007E42FC" w:rsidRDefault="00102D15" w:rsidP="008C0A4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Dokonanie zmiany umowy w zakresie, o których mowa powyżej wymaga uprzedniego złożenia na piśmie prośby Wykonawcy wykazującej zasadność wprowadzenia zmian i zgody Zamawiającego na jej dokonanie lub przedłożenia propozycji zmiany przez Zamawiającego.</w:t>
      </w:r>
    </w:p>
    <w:p w14:paraId="293FEDE4" w14:textId="77777777" w:rsidR="00102D15" w:rsidRDefault="00817A77" w:rsidP="005E4292">
      <w:pPr>
        <w:spacing w:before="240"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§ 9</w:t>
      </w:r>
    </w:p>
    <w:p w14:paraId="0B274710" w14:textId="77777777" w:rsidR="00854D23" w:rsidRPr="007E42FC" w:rsidRDefault="00854D23" w:rsidP="007E42FC">
      <w:pPr>
        <w:pStyle w:val="p1"/>
        <w:jc w:val="center"/>
        <w:rPr>
          <w:rFonts w:ascii="Times New Roman" w:hAnsi="Times New Roman" w:cs="Times New Roman"/>
          <w:sz w:val="22"/>
          <w:szCs w:val="22"/>
        </w:rPr>
      </w:pPr>
      <w:r w:rsidRPr="007E42FC">
        <w:rPr>
          <w:rFonts w:ascii="Times New Roman" w:hAnsi="Times New Roman" w:cs="Times New Roman"/>
          <w:b/>
          <w:bCs/>
          <w:sz w:val="22"/>
          <w:szCs w:val="22"/>
        </w:rPr>
        <w:t>OCHRONA DANYCH OSOBOWYCH</w:t>
      </w:r>
    </w:p>
    <w:p w14:paraId="7CDDEF39" w14:textId="77777777" w:rsidR="00854D23" w:rsidRPr="007E42FC" w:rsidRDefault="00854D23" w:rsidP="007E42FC">
      <w:pPr>
        <w:pStyle w:val="p1"/>
        <w:tabs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42FC">
        <w:rPr>
          <w:rFonts w:ascii="Times New Roman" w:hAnsi="Times New Roman" w:cs="Times New Roman"/>
          <w:sz w:val="24"/>
          <w:szCs w:val="24"/>
        </w:rPr>
        <w:t>1. Zgodnie z Rozporządzeniem Parlamentu Europejskiego i Rady Unii europejskiej 2016/679 z</w:t>
      </w:r>
    </w:p>
    <w:p w14:paraId="6B420A05" w14:textId="63707A4F" w:rsidR="00854D23" w:rsidRPr="007E42FC" w:rsidRDefault="00854D23" w:rsidP="007E42FC">
      <w:pPr>
        <w:pStyle w:val="p1"/>
        <w:tabs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42FC">
        <w:rPr>
          <w:rFonts w:ascii="Times New Roman" w:hAnsi="Times New Roman" w:cs="Times New Roman"/>
          <w:sz w:val="24"/>
          <w:szCs w:val="24"/>
        </w:rPr>
        <w:t>dnia 27 kwietnia 2016 r. w sprawie ochrony osób fizycznych w związku z przetwarzaniem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>danych osobowych i w sprawie swobodnego przepływu takich danych oraz uchylenia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>dyrektywy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>95/46/WE (ogólne rozporządzenie o ochronie danych) (DZ. Urz. UE Seria L nr 1119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>z dnia 04.05.2016 r., s.1 oraz Dz. Urz. UE seria L nr 127 z dnia 23.05.2018 r. s.2) zwanego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>dalej RODO,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>Strony informują, że otrzymywane dane osobowe będą przetwarzane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 xml:space="preserve">potrzeby wykonania niniejszej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42FC">
        <w:rPr>
          <w:rFonts w:ascii="Times New Roman" w:hAnsi="Times New Roman" w:cs="Times New Roman"/>
          <w:sz w:val="24"/>
          <w:szCs w:val="24"/>
        </w:rPr>
        <w:t>mowy zgodnie z obowiązującymi przepisami prawa.</w:t>
      </w:r>
    </w:p>
    <w:p w14:paraId="5A0B5A38" w14:textId="205EC174" w:rsidR="00854D23" w:rsidRPr="007E42FC" w:rsidRDefault="00854D23" w:rsidP="007E42FC">
      <w:pPr>
        <w:pStyle w:val="p1"/>
        <w:tabs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42FC">
        <w:rPr>
          <w:rFonts w:ascii="Times New Roman" w:hAnsi="Times New Roman" w:cs="Times New Roman"/>
          <w:sz w:val="24"/>
          <w:szCs w:val="24"/>
        </w:rPr>
        <w:t>2. Strony niniejszym oświadczają, że każda ze Stron jest administratorem danych osobowych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7E42FC">
        <w:rPr>
          <w:rFonts w:ascii="Times New Roman" w:hAnsi="Times New Roman" w:cs="Times New Roman"/>
          <w:sz w:val="24"/>
          <w:szCs w:val="24"/>
        </w:rPr>
        <w:t>arówno swoich przedstawicieli, pracowników, a także wszelkich danych osobowych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2FC">
        <w:rPr>
          <w:rFonts w:ascii="Times New Roman" w:hAnsi="Times New Roman" w:cs="Times New Roman"/>
          <w:sz w:val="24"/>
          <w:szCs w:val="24"/>
        </w:rPr>
        <w:t>otrzymanych od drugiej strony w związku z zawarcie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1DB7B6" w14:textId="5A33C35E" w:rsidR="00854D23" w:rsidRPr="007E42FC" w:rsidRDefault="00854D23" w:rsidP="005E4292">
      <w:pPr>
        <w:spacing w:before="24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10</w:t>
      </w:r>
    </w:p>
    <w:p w14:paraId="1496004C" w14:textId="77777777" w:rsidR="00102D15" w:rsidRPr="007E42FC" w:rsidRDefault="00102D15" w:rsidP="00102D15">
      <w:pPr>
        <w:spacing w:after="0"/>
        <w:jc w:val="center"/>
        <w:rPr>
          <w:rFonts w:ascii="Times New Roman" w:hAnsi="Times New Roman"/>
          <w:b/>
        </w:rPr>
      </w:pPr>
      <w:r w:rsidRPr="007E42FC">
        <w:rPr>
          <w:rFonts w:ascii="Times New Roman" w:hAnsi="Times New Roman"/>
          <w:b/>
        </w:rPr>
        <w:t>POSTANOWIENIA KOŃCOWE</w:t>
      </w:r>
    </w:p>
    <w:p w14:paraId="2A655613" w14:textId="7C39CE57" w:rsidR="00AE1B07" w:rsidRPr="007E42FC" w:rsidRDefault="00AE1B07" w:rsidP="00AE1B07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Niniejsza umowa podlega prawu polskiemu. </w:t>
      </w:r>
    </w:p>
    <w:p w14:paraId="0CA3F098" w14:textId="52622BA7" w:rsidR="00AE1B07" w:rsidRPr="007E42FC" w:rsidRDefault="00AE1B07" w:rsidP="00AE1B07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Sprawy sporne mogące wyniknąć na tle realizacji niniejszej </w:t>
      </w:r>
      <w:r w:rsidR="00A02718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 xml:space="preserve">mowy rozstrzygane będą przez </w:t>
      </w:r>
      <w:r w:rsidR="00A02718">
        <w:rPr>
          <w:rFonts w:ascii="Times New Roman" w:hAnsi="Times New Roman" w:cs="Times New Roman"/>
        </w:rPr>
        <w:t>s</w:t>
      </w:r>
      <w:r w:rsidRPr="007E42FC">
        <w:rPr>
          <w:rFonts w:ascii="Times New Roman" w:hAnsi="Times New Roman" w:cs="Times New Roman"/>
        </w:rPr>
        <w:t>ąd właściwy dla siedziby Zamawiającego.</w:t>
      </w:r>
    </w:p>
    <w:p w14:paraId="427E0446" w14:textId="45273EAF" w:rsidR="00AE1B07" w:rsidRPr="007E42FC" w:rsidRDefault="00AE1B07" w:rsidP="00AE1B07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 xml:space="preserve">W sprawach nieuregulowanych postanowieniami niniejszej </w:t>
      </w:r>
      <w:r w:rsidR="00A02718">
        <w:rPr>
          <w:rFonts w:ascii="Times New Roman" w:hAnsi="Times New Roman" w:cs="Times New Roman"/>
        </w:rPr>
        <w:t>u</w:t>
      </w:r>
      <w:r w:rsidRPr="007E42FC">
        <w:rPr>
          <w:rFonts w:ascii="Times New Roman" w:hAnsi="Times New Roman" w:cs="Times New Roman"/>
        </w:rPr>
        <w:t>mowy, mają zastosowanie przepisy Kodeksu cywilnego.</w:t>
      </w:r>
    </w:p>
    <w:p w14:paraId="1193143A" w14:textId="7EAA5DA1" w:rsidR="00AE1B07" w:rsidRPr="007E42FC" w:rsidRDefault="00AE1B07" w:rsidP="00AE1B07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7E42FC">
        <w:rPr>
          <w:rFonts w:ascii="Times New Roman" w:hAnsi="Times New Roman" w:cs="Times New Roman"/>
        </w:rPr>
        <w:t>Umowa została podpisana elektronicznie i wchodzi w życie z dniem jej podpisania przez ostatnią ze stron.</w:t>
      </w:r>
    </w:p>
    <w:p w14:paraId="5CAA8144" w14:textId="77777777" w:rsidR="005E4292" w:rsidRPr="007E42FC" w:rsidRDefault="005E4292" w:rsidP="005E4292">
      <w:pPr>
        <w:jc w:val="both"/>
        <w:rPr>
          <w:rFonts w:ascii="Times New Roman" w:hAnsi="Times New Roman"/>
        </w:rPr>
      </w:pPr>
    </w:p>
    <w:p w14:paraId="142E0178" w14:textId="77777777" w:rsidR="005E4292" w:rsidRPr="007E42FC" w:rsidRDefault="005E4292" w:rsidP="005E4292">
      <w:pPr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2592"/>
        <w:gridCol w:w="3296"/>
      </w:tblGrid>
      <w:tr w:rsidR="005E4292" w:rsidRPr="00A02718" w14:paraId="463A59DA" w14:textId="77777777" w:rsidTr="005E4292">
        <w:tc>
          <w:tcPr>
            <w:tcW w:w="3020" w:type="dxa"/>
          </w:tcPr>
          <w:p w14:paraId="43FB246C" w14:textId="77777777" w:rsidR="005E4292" w:rsidRPr="007E42FC" w:rsidRDefault="005E4292" w:rsidP="005E4292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42FC">
              <w:rPr>
                <w:rFonts w:ascii="Times New Roman" w:hAnsi="Times New Roman"/>
                <w:b/>
              </w:rPr>
              <w:t>____________________________</w:t>
            </w:r>
          </w:p>
        </w:tc>
        <w:tc>
          <w:tcPr>
            <w:tcW w:w="3020" w:type="dxa"/>
          </w:tcPr>
          <w:p w14:paraId="14B1162F" w14:textId="77777777" w:rsidR="005E4292" w:rsidRPr="007E42FC" w:rsidRDefault="005E4292" w:rsidP="005E4292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21" w:type="dxa"/>
          </w:tcPr>
          <w:p w14:paraId="68ACBF78" w14:textId="77777777" w:rsidR="005E4292" w:rsidRPr="007E42FC" w:rsidRDefault="005E4292" w:rsidP="005E4292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42FC">
              <w:rPr>
                <w:rFonts w:ascii="Times New Roman" w:hAnsi="Times New Roman"/>
                <w:b/>
              </w:rPr>
              <w:t>____________________________</w:t>
            </w:r>
          </w:p>
        </w:tc>
      </w:tr>
      <w:tr w:rsidR="005E4292" w:rsidRPr="00A02718" w14:paraId="1C2840E5" w14:textId="77777777" w:rsidTr="005E4292">
        <w:tc>
          <w:tcPr>
            <w:tcW w:w="3020" w:type="dxa"/>
          </w:tcPr>
          <w:p w14:paraId="4795D251" w14:textId="77777777" w:rsidR="005E4292" w:rsidRPr="007E42FC" w:rsidRDefault="005E4292" w:rsidP="005E4292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42FC">
              <w:rPr>
                <w:rFonts w:ascii="Times New Roman" w:hAnsi="Times New Roman"/>
                <w:b/>
              </w:rPr>
              <w:t>ZAMAWIAJĄCY</w:t>
            </w:r>
          </w:p>
        </w:tc>
        <w:tc>
          <w:tcPr>
            <w:tcW w:w="3020" w:type="dxa"/>
          </w:tcPr>
          <w:p w14:paraId="59B24A43" w14:textId="77777777" w:rsidR="005E4292" w:rsidRPr="007E42FC" w:rsidRDefault="005E4292" w:rsidP="005E4292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21" w:type="dxa"/>
          </w:tcPr>
          <w:p w14:paraId="27D7C834" w14:textId="77777777" w:rsidR="005E4292" w:rsidRPr="007E42FC" w:rsidRDefault="005E4292" w:rsidP="005E4292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42FC">
              <w:rPr>
                <w:rFonts w:ascii="Times New Roman" w:hAnsi="Times New Roman"/>
                <w:b/>
              </w:rPr>
              <w:t>WYKONAWCA</w:t>
            </w:r>
          </w:p>
        </w:tc>
      </w:tr>
    </w:tbl>
    <w:p w14:paraId="1472DE1B" w14:textId="77777777" w:rsidR="00976296" w:rsidRPr="007E42FC" w:rsidRDefault="00976296" w:rsidP="00E66709">
      <w:pPr>
        <w:spacing w:after="160" w:line="259" w:lineRule="auto"/>
        <w:rPr>
          <w:rFonts w:ascii="Times New Roman" w:eastAsia="Times New Roman" w:hAnsi="Times New Roman"/>
          <w:b/>
        </w:rPr>
      </w:pPr>
    </w:p>
    <w:sectPr w:rsidR="00976296" w:rsidRPr="007E42FC" w:rsidSect="002D0DF2">
      <w:headerReference w:type="default" r:id="rId8"/>
      <w:footerReference w:type="default" r:id="rId9"/>
      <w:pgSz w:w="11906" w:h="16838"/>
      <w:pgMar w:top="1276" w:right="1361" w:bottom="1134" w:left="1361" w:header="0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3D19A" w14:textId="77777777" w:rsidR="00277015" w:rsidRDefault="00277015">
      <w:pPr>
        <w:spacing w:after="0" w:line="240" w:lineRule="auto"/>
      </w:pPr>
      <w:r>
        <w:separator/>
      </w:r>
    </w:p>
  </w:endnote>
  <w:endnote w:type="continuationSeparator" w:id="0">
    <w:p w14:paraId="38A6F5FA" w14:textId="77777777" w:rsidR="00277015" w:rsidRDefault="0027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-Antiqu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20"/>
      </w:rPr>
      <w:id w:val="102514138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454773F" w14:textId="77777777" w:rsidR="000F337F" w:rsidRPr="00684D97" w:rsidRDefault="00684D97" w:rsidP="00684D97">
            <w:pPr>
              <w:pStyle w:val="Stopka"/>
              <w:jc w:val="center"/>
              <w:rPr>
                <w:sz w:val="18"/>
                <w:szCs w:val="20"/>
              </w:rPr>
            </w:pPr>
            <w:r w:rsidRPr="00684D97">
              <w:rPr>
                <w:sz w:val="18"/>
                <w:szCs w:val="20"/>
              </w:rPr>
              <w:t xml:space="preserve">Strona </w:t>
            </w:r>
            <w:r w:rsidR="000750FF" w:rsidRPr="00684D97">
              <w:rPr>
                <w:b/>
                <w:bCs/>
                <w:sz w:val="18"/>
                <w:szCs w:val="20"/>
              </w:rPr>
              <w:fldChar w:fldCharType="begin"/>
            </w:r>
            <w:r w:rsidRPr="00684D97">
              <w:rPr>
                <w:b/>
                <w:bCs/>
                <w:sz w:val="18"/>
                <w:szCs w:val="20"/>
              </w:rPr>
              <w:instrText>PAGE</w:instrText>
            </w:r>
            <w:r w:rsidR="000750FF" w:rsidRPr="00684D97">
              <w:rPr>
                <w:b/>
                <w:bCs/>
                <w:sz w:val="18"/>
                <w:szCs w:val="20"/>
              </w:rPr>
              <w:fldChar w:fldCharType="separate"/>
            </w:r>
            <w:r w:rsidR="00B55D37">
              <w:rPr>
                <w:b/>
                <w:bCs/>
                <w:noProof/>
                <w:sz w:val="18"/>
                <w:szCs w:val="20"/>
              </w:rPr>
              <w:t>1</w:t>
            </w:r>
            <w:r w:rsidR="000750FF" w:rsidRPr="00684D97">
              <w:rPr>
                <w:b/>
                <w:bCs/>
                <w:sz w:val="18"/>
                <w:szCs w:val="20"/>
              </w:rPr>
              <w:fldChar w:fldCharType="end"/>
            </w:r>
            <w:r w:rsidRPr="00684D97">
              <w:rPr>
                <w:sz w:val="18"/>
                <w:szCs w:val="20"/>
              </w:rPr>
              <w:t xml:space="preserve"> z </w:t>
            </w:r>
            <w:r w:rsidR="000750FF" w:rsidRPr="00684D97">
              <w:rPr>
                <w:b/>
                <w:bCs/>
                <w:sz w:val="18"/>
                <w:szCs w:val="20"/>
              </w:rPr>
              <w:fldChar w:fldCharType="begin"/>
            </w:r>
            <w:r w:rsidRPr="00684D97">
              <w:rPr>
                <w:b/>
                <w:bCs/>
                <w:sz w:val="18"/>
                <w:szCs w:val="20"/>
              </w:rPr>
              <w:instrText>NUMPAGES</w:instrText>
            </w:r>
            <w:r w:rsidR="000750FF" w:rsidRPr="00684D97">
              <w:rPr>
                <w:b/>
                <w:bCs/>
                <w:sz w:val="18"/>
                <w:szCs w:val="20"/>
              </w:rPr>
              <w:fldChar w:fldCharType="separate"/>
            </w:r>
            <w:r w:rsidR="00B55D37">
              <w:rPr>
                <w:b/>
                <w:bCs/>
                <w:noProof/>
                <w:sz w:val="18"/>
                <w:szCs w:val="20"/>
              </w:rPr>
              <w:t>4</w:t>
            </w:r>
            <w:r w:rsidR="000750FF" w:rsidRPr="00684D97">
              <w:rPr>
                <w:b/>
                <w:bCs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FABEE" w14:textId="77777777" w:rsidR="00277015" w:rsidRDefault="00277015">
      <w:pPr>
        <w:spacing w:after="0" w:line="240" w:lineRule="auto"/>
      </w:pPr>
      <w:r>
        <w:separator/>
      </w:r>
    </w:p>
  </w:footnote>
  <w:footnote w:type="continuationSeparator" w:id="0">
    <w:p w14:paraId="679DBD10" w14:textId="77777777" w:rsidR="00277015" w:rsidRDefault="00277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FF2E8" w14:textId="4E238991" w:rsidR="000F337F" w:rsidRDefault="000F337F" w:rsidP="00684D97">
    <w:pPr>
      <w:pStyle w:val="Nagwek"/>
      <w:rPr>
        <w:noProof/>
        <w:lang w:eastAsia="pl-PL"/>
      </w:rPr>
    </w:pPr>
  </w:p>
  <w:p w14:paraId="65AB4F03" w14:textId="182D5ED8" w:rsidR="00F415CD" w:rsidRPr="00684D97" w:rsidRDefault="00F415CD" w:rsidP="00684D97">
    <w:pPr>
      <w:pStyle w:val="Nagwek"/>
    </w:pPr>
    <w:r>
      <w:rPr>
        <w:noProof/>
      </w:rPr>
      <w:drawing>
        <wp:inline distT="0" distB="0" distL="0" distR="0" wp14:anchorId="1B4C479D" wp14:editId="7B30BF71">
          <wp:extent cx="6120765" cy="579120"/>
          <wp:effectExtent l="0" t="0" r="0" b="0"/>
          <wp:docPr id="5238366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0FAED92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91A10"/>
    <w:multiLevelType w:val="hybridMultilevel"/>
    <w:tmpl w:val="61F20F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B543F"/>
    <w:multiLevelType w:val="hybridMultilevel"/>
    <w:tmpl w:val="16E26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F166E4"/>
    <w:multiLevelType w:val="multilevel"/>
    <w:tmpl w:val="FDF8D76E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040E473E"/>
    <w:multiLevelType w:val="multilevel"/>
    <w:tmpl w:val="05EC7680"/>
    <w:lvl w:ilvl="0">
      <w:start w:val="1"/>
      <w:numFmt w:val="upperRoman"/>
      <w:pStyle w:val="KubaturaTytu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KubaturaPunkt"/>
      <w:lvlText w:val="%1.%2."/>
      <w:lvlJc w:val="left"/>
      <w:pPr>
        <w:tabs>
          <w:tab w:val="num" w:pos="1050"/>
        </w:tabs>
        <w:ind w:left="1107" w:hanging="397"/>
      </w:pPr>
      <w:rPr>
        <w:rFonts w:hint="default"/>
      </w:rPr>
    </w:lvl>
    <w:lvl w:ilvl="2">
      <w:start w:val="1"/>
      <w:numFmt w:val="decimal"/>
      <w:pStyle w:val="KubaturaPodpunkt"/>
      <w:lvlText w:val="%1.%2.%3."/>
      <w:lvlJc w:val="right"/>
      <w:pPr>
        <w:ind w:left="341" w:firstLine="79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4B9682D"/>
    <w:multiLevelType w:val="hybridMultilevel"/>
    <w:tmpl w:val="FD7C3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A4E72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128653A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8B7BD2"/>
    <w:multiLevelType w:val="hybridMultilevel"/>
    <w:tmpl w:val="16E26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2D37D1"/>
    <w:multiLevelType w:val="hybridMultilevel"/>
    <w:tmpl w:val="C36E0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1242EB"/>
    <w:multiLevelType w:val="hybridMultilevel"/>
    <w:tmpl w:val="C36E0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45CEA"/>
    <w:multiLevelType w:val="hybridMultilevel"/>
    <w:tmpl w:val="16E26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7F00DF"/>
    <w:multiLevelType w:val="multilevel"/>
    <w:tmpl w:val="12800C4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3D0276F"/>
    <w:multiLevelType w:val="hybridMultilevel"/>
    <w:tmpl w:val="161A39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44B15C1"/>
    <w:multiLevelType w:val="hybridMultilevel"/>
    <w:tmpl w:val="1DBE6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BE116B"/>
    <w:multiLevelType w:val="hybridMultilevel"/>
    <w:tmpl w:val="17F800D4"/>
    <w:lvl w:ilvl="0" w:tplc="4620C6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952C09"/>
    <w:multiLevelType w:val="hybridMultilevel"/>
    <w:tmpl w:val="3E384E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048A3"/>
    <w:multiLevelType w:val="hybridMultilevel"/>
    <w:tmpl w:val="0B680452"/>
    <w:lvl w:ilvl="0" w:tplc="14008D1E">
      <w:start w:val="1"/>
      <w:numFmt w:val="decimal"/>
      <w:pStyle w:val="Nagwek1"/>
      <w:lvlText w:val="%1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2F1C0651"/>
    <w:multiLevelType w:val="hybridMultilevel"/>
    <w:tmpl w:val="16E26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A26717"/>
    <w:multiLevelType w:val="hybridMultilevel"/>
    <w:tmpl w:val="B134C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1138D"/>
    <w:multiLevelType w:val="hybridMultilevel"/>
    <w:tmpl w:val="C36E0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F05028"/>
    <w:multiLevelType w:val="hybridMultilevel"/>
    <w:tmpl w:val="8DA6AAF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92FBC"/>
    <w:multiLevelType w:val="hybridMultilevel"/>
    <w:tmpl w:val="4C68A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553BB2"/>
    <w:multiLevelType w:val="hybridMultilevel"/>
    <w:tmpl w:val="C36E0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6A4A7E"/>
    <w:multiLevelType w:val="hybridMultilevel"/>
    <w:tmpl w:val="A76C5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40AE4"/>
    <w:multiLevelType w:val="multilevel"/>
    <w:tmpl w:val="3EC2E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4A7A68D4"/>
    <w:multiLevelType w:val="hybridMultilevel"/>
    <w:tmpl w:val="16E26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F26146"/>
    <w:multiLevelType w:val="hybridMultilevel"/>
    <w:tmpl w:val="D4FECD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A1637C"/>
    <w:multiLevelType w:val="hybridMultilevel"/>
    <w:tmpl w:val="B8F4E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65D2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44113B"/>
    <w:multiLevelType w:val="hybridMultilevel"/>
    <w:tmpl w:val="2DCA0C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91239A"/>
    <w:multiLevelType w:val="hybridMultilevel"/>
    <w:tmpl w:val="C36E0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1744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406046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8D44B47"/>
    <w:multiLevelType w:val="hybridMultilevel"/>
    <w:tmpl w:val="BCD6087C"/>
    <w:lvl w:ilvl="0" w:tplc="BC8265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61788"/>
    <w:multiLevelType w:val="multilevel"/>
    <w:tmpl w:val="D902D6B2"/>
    <w:name w:val="WW8Num1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  <w:sz w:val="22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OpenSymbol" w:hAnsi="Open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6" w15:restartNumberingAfterBreak="0">
    <w:nsid w:val="73332E50"/>
    <w:multiLevelType w:val="hybridMultilevel"/>
    <w:tmpl w:val="C36E0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1D2601"/>
    <w:multiLevelType w:val="hybridMultilevel"/>
    <w:tmpl w:val="47643D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3483906">
    <w:abstractNumId w:val="0"/>
  </w:num>
  <w:num w:numId="2" w16cid:durableId="2114284170">
    <w:abstractNumId w:val="4"/>
  </w:num>
  <w:num w:numId="3" w16cid:durableId="872183708">
    <w:abstractNumId w:val="17"/>
  </w:num>
  <w:num w:numId="4" w16cid:durableId="412554613">
    <w:abstractNumId w:val="12"/>
  </w:num>
  <w:num w:numId="5" w16cid:durableId="1993941611">
    <w:abstractNumId w:val="1"/>
  </w:num>
  <w:num w:numId="6" w16cid:durableId="1131896728">
    <w:abstractNumId w:val="24"/>
  </w:num>
  <w:num w:numId="7" w16cid:durableId="1983923750">
    <w:abstractNumId w:val="19"/>
  </w:num>
  <w:num w:numId="8" w16cid:durableId="761417093">
    <w:abstractNumId w:val="5"/>
  </w:num>
  <w:num w:numId="9" w16cid:durableId="875384945">
    <w:abstractNumId w:val="28"/>
  </w:num>
  <w:num w:numId="10" w16cid:durableId="1512573347">
    <w:abstractNumId w:val="13"/>
  </w:num>
  <w:num w:numId="11" w16cid:durableId="1901281582">
    <w:abstractNumId w:val="3"/>
  </w:num>
  <w:num w:numId="12" w16cid:durableId="1846701728">
    <w:abstractNumId w:val="16"/>
  </w:num>
  <w:num w:numId="13" w16cid:durableId="1541474385">
    <w:abstractNumId w:val="18"/>
  </w:num>
  <w:num w:numId="14" w16cid:durableId="2031910524">
    <w:abstractNumId w:val="11"/>
  </w:num>
  <w:num w:numId="15" w16cid:durableId="1902865494">
    <w:abstractNumId w:val="7"/>
  </w:num>
  <w:num w:numId="16" w16cid:durableId="1665206893">
    <w:abstractNumId w:val="26"/>
  </w:num>
  <w:num w:numId="17" w16cid:durableId="1776318585">
    <w:abstractNumId w:val="6"/>
  </w:num>
  <w:num w:numId="18" w16cid:durableId="541482995">
    <w:abstractNumId w:val="2"/>
  </w:num>
  <w:num w:numId="19" w16cid:durableId="1153595211">
    <w:abstractNumId w:val="29"/>
  </w:num>
  <w:num w:numId="20" w16cid:durableId="1083144997">
    <w:abstractNumId w:val="33"/>
  </w:num>
  <w:num w:numId="21" w16cid:durableId="1534221742">
    <w:abstractNumId w:val="8"/>
  </w:num>
  <w:num w:numId="22" w16cid:durableId="1428649230">
    <w:abstractNumId w:val="32"/>
  </w:num>
  <w:num w:numId="23" w16cid:durableId="572203457">
    <w:abstractNumId w:val="10"/>
  </w:num>
  <w:num w:numId="24" w16cid:durableId="197738443">
    <w:abstractNumId w:val="34"/>
  </w:num>
  <w:num w:numId="25" w16cid:durableId="1114717368">
    <w:abstractNumId w:val="9"/>
  </w:num>
  <w:num w:numId="26" w16cid:durableId="1577781264">
    <w:abstractNumId w:val="23"/>
  </w:num>
  <w:num w:numId="27" w16cid:durableId="220950303">
    <w:abstractNumId w:val="37"/>
  </w:num>
  <w:num w:numId="28" w16cid:durableId="2064020500">
    <w:abstractNumId w:val="36"/>
  </w:num>
  <w:num w:numId="29" w16cid:durableId="341475250">
    <w:abstractNumId w:val="30"/>
  </w:num>
  <w:num w:numId="30" w16cid:durableId="755784530">
    <w:abstractNumId w:val="20"/>
  </w:num>
  <w:num w:numId="31" w16cid:durableId="1335913639">
    <w:abstractNumId w:val="22"/>
  </w:num>
  <w:num w:numId="32" w16cid:durableId="556278382">
    <w:abstractNumId w:val="14"/>
  </w:num>
  <w:num w:numId="33" w16cid:durableId="578373453">
    <w:abstractNumId w:val="31"/>
  </w:num>
  <w:num w:numId="34" w16cid:durableId="2140613308">
    <w:abstractNumId w:val="25"/>
  </w:num>
  <w:num w:numId="35" w16cid:durableId="718895563">
    <w:abstractNumId w:val="27"/>
  </w:num>
  <w:num w:numId="36" w16cid:durableId="1080634839">
    <w:abstractNumId w:val="21"/>
  </w:num>
  <w:num w:numId="37" w16cid:durableId="1216812617">
    <w:abstractNumId w:val="15"/>
  </w:num>
  <w:num w:numId="38" w16cid:durableId="1046026620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D1F"/>
    <w:rsid w:val="00000096"/>
    <w:rsid w:val="00000D17"/>
    <w:rsid w:val="00015AC1"/>
    <w:rsid w:val="00027AD5"/>
    <w:rsid w:val="000308FA"/>
    <w:rsid w:val="000750FF"/>
    <w:rsid w:val="00083929"/>
    <w:rsid w:val="000A06D1"/>
    <w:rsid w:val="000A56DD"/>
    <w:rsid w:val="000D5AB5"/>
    <w:rsid w:val="000F337F"/>
    <w:rsid w:val="00102D15"/>
    <w:rsid w:val="00112893"/>
    <w:rsid w:val="00113036"/>
    <w:rsid w:val="00122AE8"/>
    <w:rsid w:val="00144A73"/>
    <w:rsid w:val="00146F29"/>
    <w:rsid w:val="00175814"/>
    <w:rsid w:val="00182683"/>
    <w:rsid w:val="001C634C"/>
    <w:rsid w:val="001C67C0"/>
    <w:rsid w:val="001D2AEA"/>
    <w:rsid w:val="001D5EE5"/>
    <w:rsid w:val="001E7559"/>
    <w:rsid w:val="00220AE6"/>
    <w:rsid w:val="00241543"/>
    <w:rsid w:val="002440FA"/>
    <w:rsid w:val="0024555B"/>
    <w:rsid w:val="00277015"/>
    <w:rsid w:val="002A032B"/>
    <w:rsid w:val="002B08B6"/>
    <w:rsid w:val="002B50D4"/>
    <w:rsid w:val="002C5C6D"/>
    <w:rsid w:val="002D0DF2"/>
    <w:rsid w:val="002F4200"/>
    <w:rsid w:val="00303F38"/>
    <w:rsid w:val="0031103C"/>
    <w:rsid w:val="0033344A"/>
    <w:rsid w:val="00390F80"/>
    <w:rsid w:val="003C71CF"/>
    <w:rsid w:val="003D7443"/>
    <w:rsid w:val="003F03D7"/>
    <w:rsid w:val="003F76E2"/>
    <w:rsid w:val="004029BA"/>
    <w:rsid w:val="004055FF"/>
    <w:rsid w:val="004129B1"/>
    <w:rsid w:val="004604C9"/>
    <w:rsid w:val="0046141E"/>
    <w:rsid w:val="004754A1"/>
    <w:rsid w:val="00486B9C"/>
    <w:rsid w:val="00493900"/>
    <w:rsid w:val="00495C7C"/>
    <w:rsid w:val="00497623"/>
    <w:rsid w:val="004A590F"/>
    <w:rsid w:val="004B0B98"/>
    <w:rsid w:val="004B50B1"/>
    <w:rsid w:val="004E1045"/>
    <w:rsid w:val="00510207"/>
    <w:rsid w:val="005160B9"/>
    <w:rsid w:val="0054027A"/>
    <w:rsid w:val="005A2619"/>
    <w:rsid w:val="005A77A6"/>
    <w:rsid w:val="005B6658"/>
    <w:rsid w:val="005B6C7A"/>
    <w:rsid w:val="005E4292"/>
    <w:rsid w:val="005F4C12"/>
    <w:rsid w:val="006067D0"/>
    <w:rsid w:val="006339F8"/>
    <w:rsid w:val="00643E9D"/>
    <w:rsid w:val="00653E78"/>
    <w:rsid w:val="00654502"/>
    <w:rsid w:val="00670E0C"/>
    <w:rsid w:val="00681BC7"/>
    <w:rsid w:val="00684D97"/>
    <w:rsid w:val="006A44C2"/>
    <w:rsid w:val="006B4F1E"/>
    <w:rsid w:val="006E2D1F"/>
    <w:rsid w:val="0071527C"/>
    <w:rsid w:val="00735BCA"/>
    <w:rsid w:val="00735FB4"/>
    <w:rsid w:val="0073781A"/>
    <w:rsid w:val="007505D9"/>
    <w:rsid w:val="0075114C"/>
    <w:rsid w:val="007701BD"/>
    <w:rsid w:val="00771922"/>
    <w:rsid w:val="0078303B"/>
    <w:rsid w:val="007919D1"/>
    <w:rsid w:val="007D41E6"/>
    <w:rsid w:val="007E42FC"/>
    <w:rsid w:val="007F2173"/>
    <w:rsid w:val="0080279E"/>
    <w:rsid w:val="008121C7"/>
    <w:rsid w:val="008125EC"/>
    <w:rsid w:val="00812838"/>
    <w:rsid w:val="00817A77"/>
    <w:rsid w:val="008310DE"/>
    <w:rsid w:val="00854D23"/>
    <w:rsid w:val="00866B1A"/>
    <w:rsid w:val="0087339B"/>
    <w:rsid w:val="00894560"/>
    <w:rsid w:val="008B1D57"/>
    <w:rsid w:val="008C0A48"/>
    <w:rsid w:val="008C39C1"/>
    <w:rsid w:val="008D32D5"/>
    <w:rsid w:val="008D3FC3"/>
    <w:rsid w:val="008E786A"/>
    <w:rsid w:val="00950DAB"/>
    <w:rsid w:val="00956E75"/>
    <w:rsid w:val="0097183C"/>
    <w:rsid w:val="00976296"/>
    <w:rsid w:val="00982E61"/>
    <w:rsid w:val="00986723"/>
    <w:rsid w:val="009E2DA6"/>
    <w:rsid w:val="009E6942"/>
    <w:rsid w:val="009F13BC"/>
    <w:rsid w:val="00A02718"/>
    <w:rsid w:val="00A173A6"/>
    <w:rsid w:val="00A31F1A"/>
    <w:rsid w:val="00A40D49"/>
    <w:rsid w:val="00AA6C46"/>
    <w:rsid w:val="00AD0AE1"/>
    <w:rsid w:val="00AE1B07"/>
    <w:rsid w:val="00AF3813"/>
    <w:rsid w:val="00B32A56"/>
    <w:rsid w:val="00B41E00"/>
    <w:rsid w:val="00B43988"/>
    <w:rsid w:val="00B471F3"/>
    <w:rsid w:val="00B5449E"/>
    <w:rsid w:val="00B55D37"/>
    <w:rsid w:val="00B851B6"/>
    <w:rsid w:val="00BB77F2"/>
    <w:rsid w:val="00C0285C"/>
    <w:rsid w:val="00C06361"/>
    <w:rsid w:val="00C15AA9"/>
    <w:rsid w:val="00C26559"/>
    <w:rsid w:val="00C30480"/>
    <w:rsid w:val="00C47F79"/>
    <w:rsid w:val="00C51313"/>
    <w:rsid w:val="00C63F44"/>
    <w:rsid w:val="00CA423D"/>
    <w:rsid w:val="00D01A48"/>
    <w:rsid w:val="00D339AB"/>
    <w:rsid w:val="00D42AB4"/>
    <w:rsid w:val="00D521DC"/>
    <w:rsid w:val="00D725C3"/>
    <w:rsid w:val="00DA269C"/>
    <w:rsid w:val="00DA5D37"/>
    <w:rsid w:val="00DB3C26"/>
    <w:rsid w:val="00DE184D"/>
    <w:rsid w:val="00DF7EBE"/>
    <w:rsid w:val="00E233EF"/>
    <w:rsid w:val="00E25333"/>
    <w:rsid w:val="00E57C46"/>
    <w:rsid w:val="00E623B7"/>
    <w:rsid w:val="00E66709"/>
    <w:rsid w:val="00E773D9"/>
    <w:rsid w:val="00E90995"/>
    <w:rsid w:val="00E971DC"/>
    <w:rsid w:val="00EA6CDB"/>
    <w:rsid w:val="00EC224C"/>
    <w:rsid w:val="00ED7765"/>
    <w:rsid w:val="00F07F88"/>
    <w:rsid w:val="00F209FA"/>
    <w:rsid w:val="00F34483"/>
    <w:rsid w:val="00F415CD"/>
    <w:rsid w:val="00F5029D"/>
    <w:rsid w:val="00F66F16"/>
    <w:rsid w:val="00F91D4D"/>
    <w:rsid w:val="00FC1C5C"/>
    <w:rsid w:val="00FD0447"/>
    <w:rsid w:val="00FE5D2E"/>
    <w:rsid w:val="00FF018F"/>
    <w:rsid w:val="00FF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7EB69"/>
  <w15:docId w15:val="{9CD46BB2-C686-45F5-A5BA-219B8C0C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28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D1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3F76E2"/>
    <w:pPr>
      <w:keepNext/>
      <w:numPr>
        <w:numId w:val="3"/>
      </w:numPr>
      <w:pBdr>
        <w:top w:val="single" w:sz="24" w:space="0" w:color="5B9BD5" w:themeColor="accent1"/>
        <w:left w:val="single" w:sz="24" w:space="0" w:color="5B9BD5" w:themeColor="accent1"/>
        <w:bottom w:val="single" w:sz="24" w:space="1" w:color="5B9BD5" w:themeColor="accent1"/>
        <w:right w:val="single" w:sz="24" w:space="0" w:color="5B9BD5" w:themeColor="accent1"/>
        <w:between w:val="single" w:sz="24" w:space="0" w:color="5B9BD5" w:themeColor="accent1"/>
        <w:bar w:val="single" w:sz="24" w:color="5B9BD5" w:themeColor="accent1"/>
      </w:pBdr>
      <w:shd w:val="clear" w:color="auto" w:fill="C5E0B3" w:themeFill="accent6" w:themeFillTint="66"/>
      <w:spacing w:before="200" w:after="0"/>
      <w:ind w:left="431" w:hanging="431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28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"/>
    <w:unhideWhenUsed/>
    <w:qFormat/>
    <w:rsid w:val="003F76E2"/>
    <w:pPr>
      <w:keepNext/>
      <w:numPr>
        <w:ilvl w:val="1"/>
        <w:numId w:val="4"/>
      </w:num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E2EFD9" w:themeFill="accent6" w:themeFillTint="33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D0AE1"/>
    <w:pPr>
      <w:keepNext/>
      <w:numPr>
        <w:ilvl w:val="2"/>
        <w:numId w:val="4"/>
      </w:numPr>
      <w:pBdr>
        <w:top w:val="single" w:sz="6" w:space="2" w:color="5B9BD5" w:themeColor="accent1"/>
        <w:left w:val="single" w:sz="6" w:space="2" w:color="5B9BD5" w:themeColor="accent1"/>
      </w:pBdr>
      <w:spacing w:before="300" w:after="0"/>
      <w:jc w:val="both"/>
      <w:outlineLvl w:val="2"/>
    </w:pPr>
    <w:rPr>
      <w:rFonts w:asciiTheme="minorHAnsi" w:eastAsiaTheme="minorEastAsia" w:hAnsiTheme="minorHAnsi" w:cstheme="minorBidi"/>
      <w:caps/>
      <w:color w:val="1F4D78" w:themeColor="accent1" w:themeShade="7F"/>
      <w:spacing w:val="15"/>
      <w:sz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D0AE1"/>
    <w:pPr>
      <w:keepNext/>
      <w:numPr>
        <w:ilvl w:val="3"/>
        <w:numId w:val="4"/>
      </w:numPr>
      <w:pBdr>
        <w:top w:val="dotted" w:sz="6" w:space="2" w:color="5B9BD5" w:themeColor="accent1"/>
        <w:left w:val="dotted" w:sz="6" w:space="2" w:color="5B9BD5" w:themeColor="accent1"/>
      </w:pBdr>
      <w:spacing w:before="300" w:after="0"/>
      <w:outlineLvl w:val="3"/>
    </w:pPr>
    <w:rPr>
      <w:rFonts w:asciiTheme="minorHAnsi" w:eastAsiaTheme="minorEastAsia" w:hAnsiTheme="minorHAnsi" w:cstheme="minorBidi"/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AD0AE1"/>
    <w:pPr>
      <w:keepNext/>
      <w:numPr>
        <w:ilvl w:val="4"/>
        <w:numId w:val="4"/>
      </w:numPr>
      <w:pBdr>
        <w:bottom w:val="single" w:sz="6" w:space="1" w:color="5B9BD5" w:themeColor="accent1"/>
      </w:pBdr>
      <w:spacing w:before="300" w:after="0"/>
      <w:outlineLvl w:val="4"/>
    </w:pPr>
    <w:rPr>
      <w:rFonts w:asciiTheme="minorHAnsi" w:eastAsiaTheme="minorEastAsia" w:hAnsiTheme="minorHAnsi" w:cstheme="minorBidi"/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AD0AE1"/>
    <w:pPr>
      <w:keepNext/>
      <w:numPr>
        <w:ilvl w:val="5"/>
        <w:numId w:val="4"/>
      </w:numPr>
      <w:pBdr>
        <w:bottom w:val="dotted" w:sz="6" w:space="1" w:color="5B9BD5" w:themeColor="accent1"/>
      </w:pBdr>
      <w:spacing w:before="300" w:after="0"/>
      <w:outlineLvl w:val="5"/>
    </w:pPr>
    <w:rPr>
      <w:rFonts w:asciiTheme="minorHAnsi" w:eastAsiaTheme="minorEastAsia" w:hAnsiTheme="minorHAnsi" w:cstheme="minorBidi"/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AD0AE1"/>
    <w:pPr>
      <w:keepNext/>
      <w:numPr>
        <w:ilvl w:val="6"/>
        <w:numId w:val="4"/>
      </w:numPr>
      <w:spacing w:before="300" w:after="0"/>
      <w:outlineLvl w:val="6"/>
    </w:pPr>
    <w:rPr>
      <w:rFonts w:asciiTheme="minorHAnsi" w:eastAsiaTheme="minorEastAsia" w:hAnsiTheme="minorHAnsi" w:cstheme="minorBidi"/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D0AE1"/>
    <w:pPr>
      <w:numPr>
        <w:ilvl w:val="7"/>
        <w:numId w:val="4"/>
      </w:numPr>
      <w:spacing w:before="300" w:after="0"/>
      <w:outlineLvl w:val="7"/>
    </w:pPr>
    <w:rPr>
      <w:rFonts w:asciiTheme="minorHAnsi" w:eastAsiaTheme="minorEastAsia" w:hAnsiTheme="minorHAnsi" w:cstheme="minorBidi"/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AD0AE1"/>
    <w:pPr>
      <w:numPr>
        <w:ilvl w:val="8"/>
        <w:numId w:val="4"/>
      </w:numPr>
      <w:spacing w:before="300" w:after="0"/>
      <w:outlineLvl w:val="8"/>
    </w:pPr>
    <w:rPr>
      <w:rFonts w:asciiTheme="minorHAnsi" w:eastAsiaTheme="minorEastAsia" w:hAnsiTheme="minorHAnsi" w:cstheme="minorBidi"/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"/>
    <w:rsid w:val="003F76E2"/>
    <w:rPr>
      <w:rFonts w:asciiTheme="majorHAnsi" w:eastAsiaTheme="majorEastAsia" w:hAnsiTheme="majorHAnsi" w:cstheme="majorBidi"/>
      <w:b/>
      <w:bCs/>
      <w:color w:val="5B9BD5" w:themeColor="accent1"/>
      <w:sz w:val="28"/>
      <w:szCs w:val="26"/>
      <w:shd w:val="clear" w:color="auto" w:fill="E2EFD9" w:themeFill="accent6" w:themeFillTint="33"/>
    </w:rPr>
  </w:style>
  <w:style w:type="character" w:customStyle="1" w:styleId="Nagwek1Znak">
    <w:name w:val="Nagłówek 1 Znak"/>
    <w:basedOn w:val="Domylnaczcionkaakapitu"/>
    <w:link w:val="Nagwek1"/>
    <w:rsid w:val="003F76E2"/>
    <w:rPr>
      <w:rFonts w:asciiTheme="majorHAnsi" w:eastAsiaTheme="majorEastAsia" w:hAnsiTheme="majorHAnsi" w:cstheme="majorBidi"/>
      <w:b/>
      <w:bCs/>
      <w:sz w:val="32"/>
      <w:szCs w:val="28"/>
      <w:shd w:val="clear" w:color="auto" w:fill="C5E0B3" w:themeFill="accent6" w:themeFillTint="6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D0AE1"/>
    <w:rPr>
      <w:rFonts w:eastAsiaTheme="minorEastAsia"/>
      <w:caps/>
      <w:color w:val="1F4D78" w:themeColor="accent1" w:themeShade="7F"/>
      <w:spacing w:val="15"/>
      <w:sz w:val="24"/>
    </w:rPr>
  </w:style>
  <w:style w:type="paragraph" w:styleId="Nagwek">
    <w:name w:val="header"/>
    <w:basedOn w:val="Normalny"/>
    <w:link w:val="NagwekZnak"/>
    <w:uiPriority w:val="99"/>
    <w:unhideWhenUsed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D1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D1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D1F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rsid w:val="006E2D1F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E2D1F"/>
    <w:pPr>
      <w:numPr>
        <w:numId w:val="0"/>
      </w:numPr>
      <w:outlineLvl w:val="9"/>
    </w:pPr>
    <w:rPr>
      <w:rFonts w:ascii="Cambria" w:eastAsia="Times New Roman" w:hAnsi="Cambria" w:cs="Times New Roman"/>
      <w:color w:val="365F91"/>
      <w:sz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E2D1F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E2D1F"/>
    <w:pPr>
      <w:tabs>
        <w:tab w:val="left" w:pos="426"/>
        <w:tab w:val="right" w:leader="dot" w:pos="9072"/>
      </w:tabs>
      <w:spacing w:after="100"/>
      <w:ind w:left="426" w:hanging="426"/>
      <w:jc w:val="both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E2D1F"/>
    <w:pPr>
      <w:spacing w:after="100"/>
      <w:ind w:left="440"/>
    </w:pPr>
    <w:rPr>
      <w:rFonts w:eastAsia="Times New Roman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customStyle="1" w:styleId="Standard">
    <w:name w:val="Standard"/>
    <w:rsid w:val="006E2D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6E2D1F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E2D1F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E2D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2D1F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6E2D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2D1F"/>
    <w:rPr>
      <w:rFonts w:ascii="Calibri" w:eastAsia="Calibri" w:hAnsi="Calibri" w:cs="Times New Roman"/>
      <w:sz w:val="16"/>
      <w:szCs w:val="16"/>
    </w:rPr>
  </w:style>
  <w:style w:type="paragraph" w:styleId="Spistreci4">
    <w:name w:val="toc 4"/>
    <w:basedOn w:val="Normalny"/>
    <w:next w:val="Normalny"/>
    <w:autoRedefine/>
    <w:uiPriority w:val="39"/>
    <w:unhideWhenUsed/>
    <w:rsid w:val="006E2D1F"/>
    <w:pPr>
      <w:spacing w:after="100" w:line="360" w:lineRule="auto"/>
      <w:jc w:val="both"/>
    </w:pPr>
  </w:style>
  <w:style w:type="character" w:customStyle="1" w:styleId="apple-converted-space">
    <w:name w:val="apple-converted-space"/>
    <w:basedOn w:val="Domylnaczcionkaakapitu"/>
    <w:rsid w:val="006E2D1F"/>
  </w:style>
  <w:style w:type="paragraph" w:customStyle="1" w:styleId="Akapitzlist1">
    <w:name w:val="Akapit z listą1"/>
    <w:basedOn w:val="Normalny"/>
    <w:uiPriority w:val="99"/>
    <w:qFormat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E2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E2D1F"/>
    <w:rPr>
      <w:rFonts w:ascii="Calibri" w:eastAsia="Calibri" w:hAnsi="Calibri" w:cs="Times New Roman"/>
    </w:rPr>
  </w:style>
  <w:style w:type="paragraph" w:customStyle="1" w:styleId="Default">
    <w:name w:val="Default"/>
    <w:rsid w:val="006E2D1F"/>
    <w:pPr>
      <w:widowControl w:val="0"/>
      <w:autoSpaceDE w:val="0"/>
      <w:autoSpaceDN w:val="0"/>
      <w:adjustRightInd w:val="0"/>
      <w:spacing w:after="0" w:line="240" w:lineRule="auto"/>
    </w:pPr>
    <w:rPr>
      <w:rFonts w:ascii="Book-Antiqua" w:eastAsia="Times New Roman" w:hAnsi="Book-Antiqua" w:cs="Book-Antiqu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D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2D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2D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D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D1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AD0AE1"/>
    <w:rPr>
      <w:rFonts w:eastAsiaTheme="minorEastAsia"/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9"/>
    <w:rsid w:val="00AD0AE1"/>
    <w:rPr>
      <w:rFonts w:eastAsiaTheme="minorEastAsia"/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9"/>
    <w:rsid w:val="00AD0AE1"/>
    <w:rPr>
      <w:rFonts w:eastAsiaTheme="minorEastAsia"/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9"/>
    <w:rsid w:val="00AD0AE1"/>
    <w:rPr>
      <w:rFonts w:eastAsiaTheme="minorEastAsia"/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9"/>
    <w:rsid w:val="00AD0AE1"/>
    <w:rPr>
      <w:rFonts w:eastAsiaTheme="minorEastAsia"/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9"/>
    <w:rsid w:val="00AD0AE1"/>
    <w:rPr>
      <w:rFonts w:eastAsiaTheme="minorEastAsia"/>
      <w:i/>
      <w:caps/>
      <w:spacing w:val="10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AD0AE1"/>
  </w:style>
  <w:style w:type="paragraph" w:styleId="Tytu">
    <w:name w:val="Title"/>
    <w:basedOn w:val="Normalny"/>
    <w:next w:val="Normalny"/>
    <w:link w:val="TytuZnak"/>
    <w:uiPriority w:val="99"/>
    <w:qFormat/>
    <w:rsid w:val="00AD0AE1"/>
    <w:pPr>
      <w:spacing w:before="720"/>
    </w:pPr>
    <w:rPr>
      <w:rFonts w:asciiTheme="minorHAnsi" w:eastAsiaTheme="minorEastAsia" w:hAnsiTheme="minorHAnsi" w:cstheme="minorBidi"/>
      <w:caps/>
      <w:color w:val="5B9BD5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AD0AE1"/>
    <w:rPr>
      <w:rFonts w:eastAsiaTheme="minorEastAsia"/>
      <w:caps/>
      <w:color w:val="5B9BD5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0AE1"/>
    <w:pPr>
      <w:spacing w:before="200" w:after="1000" w:line="240" w:lineRule="auto"/>
    </w:pPr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0AE1"/>
    <w:rPr>
      <w:rFonts w:eastAsiaTheme="minorEastAsia"/>
      <w:caps/>
      <w:color w:val="595959" w:themeColor="text1" w:themeTint="A6"/>
      <w:spacing w:val="10"/>
      <w:sz w:val="24"/>
      <w:szCs w:val="24"/>
    </w:rPr>
  </w:style>
  <w:style w:type="table" w:styleId="Tabela-Siatka">
    <w:name w:val="Table Grid"/>
    <w:basedOn w:val="Standardowy"/>
    <w:uiPriority w:val="59"/>
    <w:rsid w:val="00AD0AE1"/>
    <w:pPr>
      <w:spacing w:before="20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1"/>
    <w:qFormat/>
    <w:rsid w:val="00AD0AE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0AE1"/>
    <w:rPr>
      <w:rFonts w:eastAsiaTheme="minorEastAsia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AD0AE1"/>
    <w:pPr>
      <w:spacing w:after="0"/>
      <w:ind w:left="879"/>
    </w:pPr>
    <w:rPr>
      <w:rFonts w:asciiTheme="minorHAnsi" w:eastAsiaTheme="minorEastAsia" w:hAnsiTheme="minorHAnsi" w:cstheme="minorBid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D0AE1"/>
    <w:pPr>
      <w:spacing w:after="0"/>
      <w:ind w:left="1100"/>
    </w:pPr>
    <w:rPr>
      <w:rFonts w:asciiTheme="minorHAnsi" w:eastAsiaTheme="minorEastAsia" w:hAnsiTheme="minorHAnsi" w:cstheme="minorBid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D0AE1"/>
    <w:pPr>
      <w:spacing w:after="0"/>
      <w:ind w:left="1321"/>
    </w:pPr>
    <w:rPr>
      <w:rFonts w:asciiTheme="minorHAnsi" w:eastAsiaTheme="minorEastAsia" w:hAnsiTheme="minorHAnsi" w:cstheme="minorBid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D0AE1"/>
    <w:pPr>
      <w:spacing w:after="0"/>
      <w:ind w:left="1542"/>
    </w:pPr>
    <w:rPr>
      <w:rFonts w:asciiTheme="minorHAnsi" w:eastAsiaTheme="minorEastAsia" w:hAnsiTheme="minorHAnsi" w:cstheme="minorBid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D0AE1"/>
    <w:pPr>
      <w:spacing w:after="0"/>
      <w:ind w:left="1758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basedOn w:val="Domylnaczcionkaakapitu"/>
    <w:link w:val="Akapitzlist"/>
    <w:uiPriority w:val="34"/>
    <w:qFormat/>
    <w:rsid w:val="00AD0AE1"/>
    <w:rPr>
      <w:rFonts w:ascii="Calibri" w:eastAsia="Times New Roman" w:hAnsi="Calibri" w:cs="Calibri"/>
    </w:rPr>
  </w:style>
  <w:style w:type="paragraph" w:styleId="Poprawka">
    <w:name w:val="Revision"/>
    <w:hidden/>
    <w:uiPriority w:val="99"/>
    <w:semiHidden/>
    <w:rsid w:val="00AD0AE1"/>
    <w:pPr>
      <w:spacing w:before="200" w:after="0" w:line="240" w:lineRule="auto"/>
    </w:pPr>
    <w:rPr>
      <w:rFonts w:eastAsiaTheme="minorEastAsia"/>
    </w:rPr>
  </w:style>
  <w:style w:type="character" w:styleId="Numerwiersza">
    <w:name w:val="line number"/>
    <w:basedOn w:val="Domylnaczcionkaakapitu"/>
    <w:uiPriority w:val="99"/>
    <w:semiHidden/>
    <w:unhideWhenUsed/>
    <w:rsid w:val="00AD0AE1"/>
  </w:style>
  <w:style w:type="table" w:customStyle="1" w:styleId="PSEWiersze">
    <w:name w:val="PSEWiersze"/>
    <w:basedOn w:val="Standardowy"/>
    <w:uiPriority w:val="99"/>
    <w:rsid w:val="00AD0AE1"/>
    <w:pPr>
      <w:spacing w:after="0" w:line="240" w:lineRule="auto"/>
    </w:pPr>
    <w:rPr>
      <w:rFonts w:eastAsiaTheme="minorEastAsia"/>
      <w:sz w:val="18"/>
    </w:rPr>
    <w:tblPr>
      <w:tblStyleRowBandSize w:val="1"/>
      <w:tblBorders>
        <w:insideH w:val="dotted" w:sz="4" w:space="0" w:color="auto"/>
      </w:tblBorders>
    </w:tblPr>
    <w:tcPr>
      <w:vAlign w:val="center"/>
    </w:tcPr>
    <w:tblStylePr w:type="firstRow">
      <w:pPr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bottom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0AE1"/>
    <w:pPr>
      <w:spacing w:before="200"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0AE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0AE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AD0AE1"/>
    <w:pPr>
      <w:spacing w:before="200"/>
    </w:pPr>
    <w:rPr>
      <w:rFonts w:asciiTheme="minorHAnsi" w:eastAsiaTheme="minorEastAsia" w:hAnsiTheme="minorHAnsi" w:cstheme="minorBidi"/>
      <w:b/>
      <w:bCs/>
      <w:color w:val="2E74B5" w:themeColor="accent1" w:themeShade="BF"/>
      <w:sz w:val="16"/>
      <w:szCs w:val="16"/>
    </w:rPr>
  </w:style>
  <w:style w:type="paragraph" w:styleId="Spisilustracji">
    <w:name w:val="table of figures"/>
    <w:basedOn w:val="Normalny"/>
    <w:next w:val="Normalny"/>
    <w:uiPriority w:val="99"/>
    <w:unhideWhenUsed/>
    <w:rsid w:val="00AD0AE1"/>
    <w:pPr>
      <w:spacing w:after="0"/>
      <w:ind w:left="442" w:hanging="442"/>
    </w:pPr>
    <w:rPr>
      <w:rFonts w:asciiTheme="minorHAnsi" w:eastAsiaTheme="minorEastAsia" w:hAnsiTheme="minorHAnsi" w:cstheme="minorBidi"/>
      <w:smallCaps/>
      <w:sz w:val="20"/>
      <w:szCs w:val="20"/>
    </w:rPr>
  </w:style>
  <w:style w:type="table" w:customStyle="1" w:styleId="Siatkatabelijasna1">
    <w:name w:val="Siatka tabeli — jasna1"/>
    <w:basedOn w:val="Standardowy"/>
    <w:uiPriority w:val="40"/>
    <w:rsid w:val="00AD0AE1"/>
    <w:pPr>
      <w:spacing w:before="200"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11">
    <w:name w:val="Zwykła tabela 11"/>
    <w:basedOn w:val="Standardowy"/>
    <w:uiPriority w:val="41"/>
    <w:rsid w:val="00AD0AE1"/>
    <w:pPr>
      <w:spacing w:before="200"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AD0AE1"/>
    <w:pPr>
      <w:spacing w:before="200" w:after="0" w:line="240" w:lineRule="auto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0AE1"/>
    <w:pPr>
      <w:spacing w:before="200"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0AE1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0AE1"/>
    <w:rPr>
      <w:vertAlign w:val="superscript"/>
    </w:rPr>
  </w:style>
  <w:style w:type="paragraph" w:styleId="Bibliografia">
    <w:name w:val="Bibliography"/>
    <w:basedOn w:val="Normalny"/>
    <w:next w:val="Normalny"/>
    <w:uiPriority w:val="37"/>
    <w:unhideWhenUsed/>
    <w:rsid w:val="00AD0AE1"/>
    <w:pPr>
      <w:spacing w:after="0"/>
    </w:pPr>
    <w:rPr>
      <w:rFonts w:asciiTheme="minorHAnsi" w:eastAsiaTheme="minorEastAsia" w:hAnsiTheme="minorHAnsi" w:cstheme="minorBidi"/>
      <w:sz w:val="20"/>
      <w:szCs w:val="20"/>
    </w:rPr>
  </w:style>
  <w:style w:type="character" w:styleId="Pogrubienie">
    <w:name w:val="Strong"/>
    <w:uiPriority w:val="22"/>
    <w:qFormat/>
    <w:rsid w:val="00AD0AE1"/>
    <w:rPr>
      <w:b/>
      <w:bCs/>
    </w:rPr>
  </w:style>
  <w:style w:type="character" w:styleId="Uwydatnienie">
    <w:name w:val="Emphasis"/>
    <w:uiPriority w:val="99"/>
    <w:qFormat/>
    <w:rsid w:val="00AD0AE1"/>
    <w:rPr>
      <w:caps/>
      <w:color w:val="1F4D78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AD0AE1"/>
    <w:pPr>
      <w:spacing w:before="200"/>
    </w:pPr>
    <w:rPr>
      <w:rFonts w:asciiTheme="minorHAnsi" w:eastAsiaTheme="minorEastAsia" w:hAnsiTheme="minorHAnsi" w:cstheme="minorBidi"/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AD0AE1"/>
    <w:rPr>
      <w:rFonts w:eastAsiaTheme="minorEastAsia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0AE1"/>
    <w:pPr>
      <w:pBdr>
        <w:top w:val="single" w:sz="4" w:space="10" w:color="5B9BD5" w:themeColor="accent1"/>
        <w:left w:val="single" w:sz="4" w:space="10" w:color="5B9BD5" w:themeColor="accent1"/>
      </w:pBdr>
      <w:spacing w:before="200" w:after="0"/>
      <w:ind w:left="1296" w:right="1152"/>
      <w:jc w:val="both"/>
    </w:pPr>
    <w:rPr>
      <w:rFonts w:asciiTheme="minorHAnsi" w:eastAsiaTheme="minorEastAsia" w:hAnsiTheme="minorHAnsi" w:cstheme="minorBidi"/>
      <w:i/>
      <w:iCs/>
      <w:color w:val="5B9BD5" w:themeColor="accent1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0AE1"/>
    <w:rPr>
      <w:rFonts w:eastAsiaTheme="minorEastAsia"/>
      <w:i/>
      <w:iCs/>
      <w:color w:val="5B9BD5" w:themeColor="accent1"/>
      <w:sz w:val="20"/>
      <w:szCs w:val="20"/>
    </w:rPr>
  </w:style>
  <w:style w:type="character" w:styleId="Wyrnieniedelikatne">
    <w:name w:val="Subtle Emphasis"/>
    <w:uiPriority w:val="19"/>
    <w:qFormat/>
    <w:rsid w:val="00AD0AE1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AD0AE1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AD0AE1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AD0AE1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AD0AE1"/>
    <w:rPr>
      <w:b/>
      <w:bCs/>
      <w:i/>
      <w:iCs/>
      <w:spacing w:val="9"/>
    </w:rPr>
  </w:style>
  <w:style w:type="character" w:customStyle="1" w:styleId="TODO">
    <w:name w:val="TODO"/>
    <w:basedOn w:val="Domylnaczcionkaakapitu"/>
    <w:uiPriority w:val="1"/>
    <w:rsid w:val="00AD0AE1"/>
    <w:rPr>
      <w:color w:val="C00000"/>
      <w:szCs w:val="18"/>
    </w:rPr>
  </w:style>
  <w:style w:type="paragraph" w:customStyle="1" w:styleId="Akapittabeli">
    <w:name w:val="Akapit tabeli"/>
    <w:basedOn w:val="Normalny"/>
    <w:qFormat/>
    <w:rsid w:val="00AD0AE1"/>
    <w:pPr>
      <w:spacing w:before="40" w:after="40"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AD0AE1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D0AE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od">
    <w:name w:val="Kod"/>
    <w:basedOn w:val="Domylnaczcionkaakapitu"/>
    <w:uiPriority w:val="1"/>
    <w:qFormat/>
    <w:rsid w:val="00AD0AE1"/>
    <w:rPr>
      <w:rFonts w:ascii="Courier New" w:hAnsi="Courier New"/>
    </w:rPr>
  </w:style>
  <w:style w:type="paragraph" w:customStyle="1" w:styleId="Table-body">
    <w:name w:val="Table-body"/>
    <w:basedOn w:val="Normalny"/>
    <w:qFormat/>
    <w:rsid w:val="00AD0AE1"/>
    <w:pPr>
      <w:spacing w:before="60" w:after="60" w:line="240" w:lineRule="auto"/>
    </w:pPr>
    <w:rPr>
      <w:sz w:val="20"/>
    </w:rPr>
  </w:style>
  <w:style w:type="paragraph" w:customStyle="1" w:styleId="Table-left-header">
    <w:name w:val="Table-left-header"/>
    <w:basedOn w:val="Normalny"/>
    <w:rsid w:val="00AD0AE1"/>
    <w:pPr>
      <w:spacing w:before="60" w:after="60" w:line="240" w:lineRule="auto"/>
    </w:pPr>
    <w:rPr>
      <w:rFonts w:eastAsia="Times New Roman"/>
      <w:b/>
      <w:bCs/>
      <w:sz w:val="20"/>
      <w:szCs w:val="20"/>
    </w:rPr>
  </w:style>
  <w:style w:type="paragraph" w:customStyle="1" w:styleId="Table-header">
    <w:name w:val="Table-header"/>
    <w:basedOn w:val="Normalny"/>
    <w:qFormat/>
    <w:rsid w:val="00AD0AE1"/>
    <w:pPr>
      <w:spacing w:before="60" w:after="60" w:line="240" w:lineRule="auto"/>
      <w:jc w:val="center"/>
    </w:pPr>
    <w:rPr>
      <w:rFonts w:eastAsia="Times New Roman"/>
      <w:b/>
      <w:color w:val="000000"/>
      <w:sz w:val="20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AD0AE1"/>
    <w:rPr>
      <w:rFonts w:eastAsiaTheme="minorEastAsia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D0AE1"/>
    <w:rPr>
      <w:rFonts w:eastAsiaTheme="minorEastAsia"/>
      <w:sz w:val="20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AD0AE1"/>
    <w:rPr>
      <w:rFonts w:eastAsiaTheme="minorEastAsia"/>
      <w:sz w:val="16"/>
      <w:szCs w:val="16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AD0AE1"/>
    <w:rPr>
      <w:rFonts w:ascii="Times New Roman" w:hAnsi="Times New Roman" w:cs="Times New Roman"/>
      <w:sz w:val="20"/>
      <w:szCs w:val="20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AD0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0"/>
      <w:szCs w:val="20"/>
      <w:lang w:eastAsia="pl-PL"/>
    </w:rPr>
  </w:style>
  <w:style w:type="character" w:customStyle="1" w:styleId="NagweknotatkiZnak1">
    <w:name w:val="Nagłówek notatki Znak1"/>
    <w:basedOn w:val="Domylnaczcionkaakapitu"/>
    <w:uiPriority w:val="99"/>
    <w:semiHidden/>
    <w:rsid w:val="00AD0AE1"/>
    <w:rPr>
      <w:rFonts w:ascii="Calibri" w:eastAsia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D0AE1"/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0A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D0AE1"/>
    <w:rPr>
      <w:rFonts w:ascii="Consolas" w:eastAsia="Calibri" w:hAnsi="Consolas" w:cs="Consolas"/>
      <w:sz w:val="21"/>
      <w:szCs w:val="21"/>
    </w:rPr>
  </w:style>
  <w:style w:type="character" w:customStyle="1" w:styleId="FieldLabel">
    <w:name w:val="Field Label"/>
    <w:uiPriority w:val="99"/>
    <w:rsid w:val="00AD0AE1"/>
    <w:rPr>
      <w:rFonts w:ascii="Times New Roman" w:hAnsi="Times New Roman" w:cs="Times New Roman"/>
      <w:i/>
      <w:iCs/>
      <w:color w:val="004080"/>
      <w:sz w:val="20"/>
      <w:szCs w:val="20"/>
      <w:u w:color="000000"/>
    </w:rPr>
  </w:style>
  <w:style w:type="character" w:customStyle="1" w:styleId="Objecttype">
    <w:name w:val="Object type"/>
    <w:uiPriority w:val="99"/>
    <w:rsid w:val="00AD0AE1"/>
    <w:rPr>
      <w:rFonts w:ascii="Times New Roman" w:hAnsi="Times New Roman" w:cs="Times New Roman"/>
      <w:b/>
      <w:bCs/>
      <w:sz w:val="20"/>
      <w:szCs w:val="20"/>
      <w:u w:val="single"/>
    </w:rPr>
  </w:style>
  <w:style w:type="paragraph" w:customStyle="1" w:styleId="ListHeader">
    <w:name w:val="List Header"/>
    <w:uiPriority w:val="99"/>
    <w:rsid w:val="00AD0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i/>
      <w:iCs/>
      <w:color w:val="0000A0"/>
      <w:sz w:val="20"/>
      <w:szCs w:val="20"/>
      <w:lang w:eastAsia="pl-PL"/>
    </w:rPr>
  </w:style>
  <w:style w:type="paragraph" w:styleId="Listapunktowana3">
    <w:name w:val="List Bullet 3"/>
    <w:basedOn w:val="Normalny"/>
    <w:uiPriority w:val="28"/>
    <w:rsid w:val="00AD0AE1"/>
    <w:pPr>
      <w:numPr>
        <w:numId w:val="1"/>
      </w:numPr>
      <w:spacing w:before="120" w:after="120"/>
      <w:contextualSpacing/>
    </w:pPr>
    <w:rPr>
      <w:rFonts w:ascii="Arial" w:hAnsi="Arial" w:cs="Arial"/>
    </w:rPr>
  </w:style>
  <w:style w:type="paragraph" w:customStyle="1" w:styleId="Tekst">
    <w:name w:val="Tekst"/>
    <w:basedOn w:val="Normalny"/>
    <w:qFormat/>
    <w:rsid w:val="00AD0AE1"/>
    <w:pPr>
      <w:spacing w:after="120" w:line="240" w:lineRule="auto"/>
      <w:contextualSpacing/>
    </w:pPr>
    <w:rPr>
      <w:rFonts w:ascii="Arial" w:eastAsia="Times New Roman" w:hAnsi="Arial"/>
      <w:sz w:val="20"/>
      <w:szCs w:val="20"/>
      <w:lang w:eastAsia="es-ES"/>
    </w:rPr>
  </w:style>
  <w:style w:type="paragraph" w:customStyle="1" w:styleId="Tabelatekst">
    <w:name w:val="Tabela tekst"/>
    <w:basedOn w:val="Normalny"/>
    <w:uiPriority w:val="99"/>
    <w:rsid w:val="00AD0AE1"/>
    <w:pPr>
      <w:keepLines/>
      <w:spacing w:before="120" w:after="120" w:line="240" w:lineRule="auto"/>
    </w:pPr>
    <w:rPr>
      <w:rFonts w:ascii="Arial" w:eastAsia="Times New Roman" w:hAnsi="Arial"/>
      <w:sz w:val="20"/>
      <w:szCs w:val="20"/>
      <w:lang w:eastAsia="es-ES"/>
    </w:rPr>
  </w:style>
  <w:style w:type="paragraph" w:customStyle="1" w:styleId="Tabelanagwek">
    <w:name w:val="Tabela nagłówek"/>
    <w:basedOn w:val="Tabelatekst"/>
    <w:rsid w:val="00AD0AE1"/>
    <w:rPr>
      <w:b/>
    </w:rPr>
  </w:style>
  <w:style w:type="paragraph" w:styleId="NormalnyWeb">
    <w:name w:val="Normal (Web)"/>
    <w:basedOn w:val="Normalny"/>
    <w:uiPriority w:val="99"/>
    <w:unhideWhenUsed/>
    <w:rsid w:val="00AD0A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AD0AE1"/>
  </w:style>
  <w:style w:type="character" w:customStyle="1" w:styleId="FontStyle40">
    <w:name w:val="Font Style40"/>
    <w:rsid w:val="00AD0AE1"/>
    <w:rPr>
      <w:rFonts w:ascii="Calibri" w:hAnsi="Calibri" w:cs="Calibri"/>
      <w:color w:val="000000"/>
      <w:sz w:val="18"/>
      <w:szCs w:val="18"/>
    </w:rPr>
  </w:style>
  <w:style w:type="paragraph" w:customStyle="1" w:styleId="Akapitzlist2">
    <w:name w:val="Akapit z listą2"/>
    <w:basedOn w:val="Normalny"/>
    <w:qFormat/>
    <w:rsid w:val="00AD0AE1"/>
    <w:pPr>
      <w:ind w:left="720"/>
      <w:contextualSpacing/>
    </w:pPr>
  </w:style>
  <w:style w:type="paragraph" w:customStyle="1" w:styleId="Style17">
    <w:name w:val="Style17"/>
    <w:basedOn w:val="Normalny"/>
    <w:rsid w:val="00AD0AE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  <w:lang w:eastAsia="pl-PL"/>
    </w:rPr>
  </w:style>
  <w:style w:type="character" w:customStyle="1" w:styleId="FontStyle41">
    <w:name w:val="Font Style41"/>
    <w:rsid w:val="00AD0AE1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link w:val="ColorfulList-Accent1Char"/>
    <w:qFormat/>
    <w:rsid w:val="00AD0AE1"/>
    <w:pPr>
      <w:ind w:left="720"/>
      <w:contextualSpacing/>
    </w:pPr>
    <w:rPr>
      <w:rFonts w:eastAsia="Times New Roman"/>
    </w:rPr>
  </w:style>
  <w:style w:type="character" w:customStyle="1" w:styleId="ColorfulList-Accent1Char">
    <w:name w:val="Colorful List - Accent 1 Char"/>
    <w:link w:val="Kolorowalistaakcent11"/>
    <w:locked/>
    <w:rsid w:val="00AD0AE1"/>
    <w:rPr>
      <w:rFonts w:ascii="Calibri" w:eastAsia="Times New Roman" w:hAnsi="Calibri" w:cs="Times New Roman"/>
    </w:rPr>
  </w:style>
  <w:style w:type="paragraph" w:customStyle="1" w:styleId="Kubaturatekst">
    <w:name w:val="Kubatura_tekst"/>
    <w:basedOn w:val="Normalny"/>
    <w:link w:val="KubaturatekstZnak"/>
    <w:rsid w:val="00AD0AE1"/>
    <w:pPr>
      <w:spacing w:after="0"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KubaturatekstZnak">
    <w:name w:val="Kubatura_tekst Znak"/>
    <w:link w:val="Kubaturatekst"/>
    <w:rsid w:val="00AD0AE1"/>
    <w:rPr>
      <w:rFonts w:ascii="Arial" w:eastAsia="Calibri" w:hAnsi="Arial" w:cs="Times New Roman"/>
      <w:sz w:val="20"/>
      <w:szCs w:val="20"/>
    </w:rPr>
  </w:style>
  <w:style w:type="paragraph" w:customStyle="1" w:styleId="Zawartotabeli">
    <w:name w:val="Zawartość tabeli"/>
    <w:basedOn w:val="Normalny"/>
    <w:rsid w:val="00AD0AE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abelapozycja">
    <w:name w:val="Tabela pozycja"/>
    <w:basedOn w:val="Normalny"/>
    <w:rsid w:val="00AD0AE1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KubaturaTytu">
    <w:name w:val="Kubatura_Tytuł"/>
    <w:basedOn w:val="Normalny"/>
    <w:next w:val="KubaturaPunkt"/>
    <w:qFormat/>
    <w:rsid w:val="00AD0AE1"/>
    <w:pPr>
      <w:numPr>
        <w:numId w:val="2"/>
      </w:numPr>
      <w:spacing w:before="120" w:after="360" w:line="240" w:lineRule="auto"/>
    </w:pPr>
    <w:rPr>
      <w:rFonts w:ascii="Arial" w:hAnsi="Arial"/>
      <w:b/>
      <w:sz w:val="24"/>
    </w:rPr>
  </w:style>
  <w:style w:type="paragraph" w:customStyle="1" w:styleId="KubaturaPunkt">
    <w:name w:val="Kubatura_Punkt"/>
    <w:basedOn w:val="Normalny"/>
    <w:next w:val="KubaturaPodpunkt"/>
    <w:qFormat/>
    <w:rsid w:val="00AD0AE1"/>
    <w:pPr>
      <w:numPr>
        <w:ilvl w:val="1"/>
        <w:numId w:val="2"/>
      </w:numPr>
      <w:spacing w:before="120" w:after="240" w:line="240" w:lineRule="auto"/>
    </w:pPr>
    <w:rPr>
      <w:rFonts w:ascii="Arial" w:hAnsi="Arial"/>
      <w:b/>
      <w:smallCaps/>
    </w:rPr>
  </w:style>
  <w:style w:type="paragraph" w:customStyle="1" w:styleId="KubaturaPodpunkt">
    <w:name w:val="Kubatura_Podpunkt"/>
    <w:basedOn w:val="Normalny"/>
    <w:next w:val="Normalny"/>
    <w:qFormat/>
    <w:rsid w:val="00AD0AE1"/>
    <w:pPr>
      <w:numPr>
        <w:ilvl w:val="2"/>
        <w:numId w:val="2"/>
      </w:numPr>
      <w:spacing w:after="240" w:line="240" w:lineRule="auto"/>
    </w:pPr>
    <w:rPr>
      <w:rFonts w:ascii="Arial" w:hAnsi="Arial"/>
      <w:b/>
    </w:rPr>
  </w:style>
  <w:style w:type="paragraph" w:styleId="Lista">
    <w:name w:val="List"/>
    <w:basedOn w:val="Normalny"/>
    <w:rsid w:val="005B6C7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A02718"/>
  </w:style>
  <w:style w:type="paragraph" w:customStyle="1" w:styleId="p1">
    <w:name w:val="p1"/>
    <w:basedOn w:val="Normalny"/>
    <w:rsid w:val="00894560"/>
    <w:pPr>
      <w:spacing w:after="0" w:line="240" w:lineRule="auto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character" w:customStyle="1" w:styleId="s1">
    <w:name w:val="s1"/>
    <w:basedOn w:val="Domylnaczcionkaakapitu"/>
    <w:rsid w:val="00854D23"/>
    <w:rPr>
      <w:rFonts w:ascii="Arial" w:hAnsi="Arial" w:cs="Arial" w:hint="default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7CCB1-3193-4D09-95ED-21DE9FC0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2109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biuro#45</dc:creator>
  <cp:lastModifiedBy>Marta Sikorska</cp:lastModifiedBy>
  <cp:revision>6</cp:revision>
  <cp:lastPrinted>2020-11-26T13:45:00Z</cp:lastPrinted>
  <dcterms:created xsi:type="dcterms:W3CDTF">2025-12-12T08:33:00Z</dcterms:created>
  <dcterms:modified xsi:type="dcterms:W3CDTF">2025-12-12T12:04:00Z</dcterms:modified>
</cp:coreProperties>
</file>